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0AE8D" w14:textId="77777777" w:rsidR="00243A12" w:rsidRDefault="00243A12" w:rsidP="00243A12">
      <w:pPr>
        <w:spacing w:line="360" w:lineRule="auto"/>
        <w:jc w:val="center"/>
        <w:rPr>
          <w:rFonts w:ascii="Times New Roman" w:eastAsia="Microsoft JhengHei Light" w:hAnsi="Times New Roman" w:cs="Times New Roman"/>
          <w:b/>
          <w:sz w:val="24"/>
          <w:szCs w:val="24"/>
          <w:u w:val="single"/>
        </w:rPr>
      </w:pPr>
    </w:p>
    <w:p w14:paraId="039F1A36" w14:textId="7DE25415" w:rsidR="00243A12" w:rsidRPr="005D003E" w:rsidRDefault="00243A12" w:rsidP="00243A12">
      <w:pPr>
        <w:spacing w:line="360" w:lineRule="auto"/>
        <w:jc w:val="center"/>
        <w:rPr>
          <w:rFonts w:ascii="Times New Roman" w:eastAsia="Microsoft JhengHei Light" w:hAnsi="Times New Roman" w:cs="Times New Roman"/>
          <w:b/>
          <w:sz w:val="24"/>
          <w:szCs w:val="24"/>
          <w:u w:val="single"/>
        </w:rPr>
      </w:pPr>
      <w:r w:rsidRPr="005D003E">
        <w:rPr>
          <w:rFonts w:ascii="Times New Roman" w:eastAsia="Microsoft JhengHei Light" w:hAnsi="Times New Roman" w:cs="Times New Roman"/>
          <w:b/>
          <w:sz w:val="24"/>
          <w:szCs w:val="24"/>
          <w:u w:val="single"/>
        </w:rPr>
        <w:t>PROCURAÇÃO</w:t>
      </w:r>
    </w:p>
    <w:p w14:paraId="3A0068DC" w14:textId="77777777" w:rsidR="00243A12" w:rsidRDefault="00243A12" w:rsidP="00243A12">
      <w:pPr>
        <w:spacing w:line="360" w:lineRule="auto"/>
        <w:jc w:val="both"/>
        <w:rPr>
          <w:rFonts w:ascii="Times New Roman" w:eastAsia="Microsoft JhengHei Light" w:hAnsi="Times New Roman" w:cs="Times New Roman"/>
          <w:b/>
          <w:sz w:val="24"/>
          <w:szCs w:val="24"/>
        </w:rPr>
      </w:pPr>
    </w:p>
    <w:p w14:paraId="3CC392DE" w14:textId="77777777" w:rsidR="00243A12" w:rsidRDefault="00243A12" w:rsidP="00243A12">
      <w:pPr>
        <w:spacing w:line="360" w:lineRule="auto"/>
        <w:jc w:val="both"/>
        <w:rPr>
          <w:rFonts w:ascii="Times New Roman" w:eastAsia="Microsoft JhengHei Light" w:hAnsi="Times New Roman" w:cs="Times New Roman"/>
          <w:b/>
          <w:sz w:val="24"/>
          <w:szCs w:val="24"/>
        </w:rPr>
      </w:pPr>
    </w:p>
    <w:p w14:paraId="35E62B69" w14:textId="0A3AB888" w:rsidR="00243A12" w:rsidRPr="0087344A" w:rsidRDefault="00514803" w:rsidP="00243A12">
      <w:pPr>
        <w:spacing w:line="360" w:lineRule="auto"/>
        <w:jc w:val="both"/>
        <w:rPr>
          <w:rFonts w:ascii="Times New Roman" w:eastAsia="Microsoft JhengHei Light" w:hAnsi="Times New Roman" w:cs="Times New Roman"/>
          <w:bCs/>
          <w:sz w:val="24"/>
          <w:szCs w:val="24"/>
        </w:rPr>
      </w:pPr>
      <w:r>
        <w:rPr>
          <w:rFonts w:ascii="Times New Roman" w:eastAsia="Microsoft JhengHei Light" w:hAnsi="Times New Roman" w:cs="Times New Roman"/>
          <w:b/>
          <w:sz w:val="24"/>
          <w:szCs w:val="24"/>
        </w:rPr>
        <w:t>J</w:t>
      </w:r>
      <w:r w:rsidR="009D0D1C">
        <w:rPr>
          <w:rFonts w:ascii="Times New Roman" w:eastAsia="Microsoft JhengHei Light" w:hAnsi="Times New Roman" w:cs="Times New Roman"/>
          <w:b/>
          <w:sz w:val="24"/>
          <w:szCs w:val="24"/>
        </w:rPr>
        <w:t>AR</w:t>
      </w:r>
      <w:r>
        <w:rPr>
          <w:rFonts w:ascii="Times New Roman" w:eastAsia="Microsoft JhengHei Light" w:hAnsi="Times New Roman" w:cs="Times New Roman"/>
          <w:b/>
          <w:sz w:val="24"/>
          <w:szCs w:val="24"/>
        </w:rPr>
        <w:t>B</w:t>
      </w:r>
      <w:r w:rsidR="009D0D1C">
        <w:rPr>
          <w:rFonts w:ascii="Times New Roman" w:eastAsia="Microsoft JhengHei Light" w:hAnsi="Times New Roman" w:cs="Times New Roman"/>
          <w:b/>
          <w:sz w:val="24"/>
          <w:szCs w:val="24"/>
        </w:rPr>
        <w:t>A</w:t>
      </w:r>
      <w:r>
        <w:rPr>
          <w:rFonts w:ascii="Times New Roman" w:eastAsia="Microsoft JhengHei Light" w:hAnsi="Times New Roman" w:cs="Times New Roman"/>
          <w:b/>
          <w:sz w:val="24"/>
          <w:szCs w:val="24"/>
        </w:rPr>
        <w:t>S</w:t>
      </w:r>
      <w:r w:rsidR="004D3123">
        <w:rPr>
          <w:rFonts w:ascii="Times New Roman" w:eastAsia="Microsoft JhengHei Light" w:hAnsi="Times New Roman" w:cs="Times New Roman"/>
          <w:b/>
          <w:sz w:val="24"/>
          <w:szCs w:val="24"/>
        </w:rPr>
        <w:t xml:space="preserve"> FARIA JÚNIOR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 xml:space="preserve">, </w:t>
      </w:r>
      <w:r w:rsidR="00243A12" w:rsidRPr="005536D3">
        <w:rPr>
          <w:rFonts w:ascii="Times New Roman" w:eastAsia="Microsoft JhengHei Light" w:hAnsi="Times New Roman" w:cs="Times New Roman"/>
          <w:bCs/>
          <w:sz w:val="24"/>
          <w:szCs w:val="24"/>
        </w:rPr>
        <w:t>B</w:t>
      </w:r>
      <w:r w:rsidR="00243A12">
        <w:rPr>
          <w:rFonts w:ascii="Times New Roman" w:eastAsia="Microsoft JhengHei Light" w:hAnsi="Times New Roman" w:cs="Times New Roman"/>
          <w:bCs/>
          <w:sz w:val="24"/>
          <w:szCs w:val="24"/>
        </w:rPr>
        <w:t>rasileir</w:t>
      </w:r>
      <w:r w:rsidR="004D3123">
        <w:rPr>
          <w:rFonts w:ascii="Times New Roman" w:eastAsia="Microsoft JhengHei Light" w:hAnsi="Times New Roman" w:cs="Times New Roman"/>
          <w:bCs/>
          <w:sz w:val="24"/>
          <w:szCs w:val="24"/>
        </w:rPr>
        <w:t>o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 xml:space="preserve">, portador do documento de identificação </w:t>
      </w:r>
      <w:r w:rsidR="004D3123">
        <w:rPr>
          <w:rFonts w:ascii="Times New Roman" w:eastAsia="Microsoft JhengHei Light" w:hAnsi="Times New Roman" w:cs="Times New Roman"/>
          <w:bCs/>
          <w:sz w:val="24"/>
          <w:szCs w:val="24"/>
        </w:rPr>
        <w:t>P</w:t>
      </w:r>
      <w:r w:rsidR="00243A12">
        <w:rPr>
          <w:rFonts w:ascii="Times New Roman" w:eastAsia="Microsoft JhengHei Light" w:hAnsi="Times New Roman" w:cs="Times New Roman"/>
          <w:bCs/>
          <w:sz w:val="24"/>
          <w:szCs w:val="24"/>
        </w:rPr>
        <w:t xml:space="preserve">assaporte </w:t>
      </w:r>
      <w:r w:rsidR="00E16357">
        <w:rPr>
          <w:rFonts w:ascii="Times New Roman" w:eastAsia="Microsoft JhengHei Light" w:hAnsi="Times New Roman" w:cs="Times New Roman"/>
          <w:b/>
          <w:bCs/>
          <w:color w:val="000000"/>
          <w:sz w:val="24"/>
          <w:szCs w:val="24"/>
        </w:rPr>
        <w:t>F</w:t>
      </w:r>
      <w:r w:rsidR="004D3123">
        <w:rPr>
          <w:rFonts w:ascii="Times New Roman" w:eastAsia="Microsoft JhengHei Light" w:hAnsi="Times New Roman" w:cs="Times New Roman"/>
          <w:b/>
          <w:bCs/>
          <w:color w:val="000000"/>
          <w:sz w:val="24"/>
          <w:szCs w:val="24"/>
        </w:rPr>
        <w:t>V329243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>,</w:t>
      </w:r>
      <w:r w:rsidR="00243A12">
        <w:rPr>
          <w:rFonts w:ascii="Times New Roman" w:eastAsia="Microsoft JhengHei Light" w:hAnsi="Times New Roman" w:cs="Times New Roman"/>
          <w:color w:val="000000"/>
          <w:sz w:val="24"/>
          <w:szCs w:val="24"/>
        </w:rPr>
        <w:t xml:space="preserve"> C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 xml:space="preserve">ontribuinte </w:t>
      </w:r>
      <w:r w:rsidR="00243A12">
        <w:rPr>
          <w:rFonts w:ascii="Times New Roman" w:eastAsia="Microsoft JhengHei Light" w:hAnsi="Times New Roman" w:cs="Times New Roman"/>
          <w:color w:val="000000"/>
          <w:sz w:val="24"/>
          <w:szCs w:val="24"/>
        </w:rPr>
        <w:t>F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 xml:space="preserve">iscal </w:t>
      </w:r>
      <w:r w:rsidR="00243A12">
        <w:rPr>
          <w:rFonts w:ascii="Times New Roman" w:eastAsia="Microsoft JhengHei Light" w:hAnsi="Times New Roman" w:cs="Times New Roman"/>
          <w:color w:val="000000"/>
          <w:sz w:val="24"/>
          <w:szCs w:val="24"/>
        </w:rPr>
        <w:t>N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 xml:space="preserve">º </w:t>
      </w:r>
      <w:r w:rsidR="003E6949">
        <w:rPr>
          <w:rFonts w:ascii="Times New Roman" w:eastAsia="Microsoft JhengHei Light" w:hAnsi="Times New Roman" w:cs="Times New Roman"/>
          <w:b/>
          <w:sz w:val="24"/>
          <w:szCs w:val="24"/>
        </w:rPr>
        <w:t>31</w:t>
      </w:r>
      <w:r w:rsidR="00F360F5">
        <w:rPr>
          <w:rFonts w:ascii="Times New Roman" w:eastAsia="Microsoft JhengHei Light" w:hAnsi="Times New Roman" w:cs="Times New Roman"/>
          <w:b/>
          <w:sz w:val="24"/>
          <w:szCs w:val="24"/>
        </w:rPr>
        <w:t>0</w:t>
      </w:r>
      <w:r w:rsidR="005F12D0">
        <w:rPr>
          <w:rFonts w:ascii="Times New Roman" w:eastAsia="Microsoft JhengHei Light" w:hAnsi="Times New Roman" w:cs="Times New Roman"/>
          <w:b/>
          <w:sz w:val="24"/>
          <w:szCs w:val="24"/>
        </w:rPr>
        <w:t>492343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>, residente e domiciliad</w:t>
      </w:r>
      <w:r w:rsidR="00EE1A4B">
        <w:rPr>
          <w:rFonts w:ascii="Times New Roman" w:eastAsia="Microsoft JhengHei Light" w:hAnsi="Times New Roman" w:cs="Times New Roman"/>
          <w:color w:val="000000"/>
          <w:sz w:val="24"/>
          <w:szCs w:val="24"/>
        </w:rPr>
        <w:t>o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 xml:space="preserve"> </w:t>
      </w:r>
      <w:r w:rsidR="00EE1A4B">
        <w:rPr>
          <w:rFonts w:ascii="Times New Roman" w:eastAsia="Microsoft JhengHei Light" w:hAnsi="Times New Roman" w:cs="Times New Roman"/>
          <w:color w:val="000000"/>
          <w:sz w:val="24"/>
          <w:szCs w:val="24"/>
        </w:rPr>
        <w:t>na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 xml:space="preserve"> </w:t>
      </w:r>
      <w:r w:rsidR="001827F8">
        <w:rPr>
          <w:rFonts w:ascii="Times New Roman" w:eastAsia="Microsoft JhengHei Light" w:hAnsi="Times New Roman" w:cs="Times New Roman"/>
          <w:b/>
          <w:sz w:val="24"/>
          <w:szCs w:val="24"/>
        </w:rPr>
        <w:t xml:space="preserve">Rua </w:t>
      </w:r>
      <w:r w:rsidR="004157CD">
        <w:rPr>
          <w:rFonts w:ascii="Times New Roman" w:eastAsia="Microsoft JhengHei Light" w:hAnsi="Times New Roman" w:cs="Times New Roman"/>
          <w:b/>
          <w:sz w:val="24"/>
          <w:szCs w:val="24"/>
        </w:rPr>
        <w:t>Aristides</w:t>
      </w:r>
      <w:r w:rsidR="0052329F">
        <w:rPr>
          <w:rFonts w:ascii="Times New Roman" w:eastAsia="Microsoft JhengHei Light" w:hAnsi="Times New Roman" w:cs="Times New Roman"/>
          <w:b/>
          <w:sz w:val="24"/>
          <w:szCs w:val="24"/>
        </w:rPr>
        <w:t xml:space="preserve"> Lobo</w:t>
      </w:r>
      <w:r w:rsidR="009D0D1C">
        <w:rPr>
          <w:rFonts w:ascii="Times New Roman" w:eastAsia="Microsoft JhengHei Light" w:hAnsi="Times New Roman" w:cs="Times New Roman"/>
          <w:b/>
          <w:sz w:val="24"/>
          <w:szCs w:val="24"/>
        </w:rPr>
        <w:t xml:space="preserve">, </w:t>
      </w:r>
      <w:r w:rsidR="0052329F">
        <w:rPr>
          <w:rFonts w:ascii="Times New Roman" w:eastAsia="Microsoft JhengHei Light" w:hAnsi="Times New Roman" w:cs="Times New Roman"/>
          <w:b/>
          <w:sz w:val="24"/>
          <w:szCs w:val="24"/>
        </w:rPr>
        <w:t>n.º 884, Apto. 600, Ed. Baía de São Marcos</w:t>
      </w:r>
      <w:r w:rsidR="009676B6">
        <w:rPr>
          <w:rFonts w:ascii="Times New Roman" w:eastAsia="Microsoft JhengHei Light" w:hAnsi="Times New Roman" w:cs="Times New Roman"/>
          <w:b/>
          <w:sz w:val="24"/>
          <w:szCs w:val="24"/>
        </w:rPr>
        <w:t xml:space="preserve">, Reduto, CEP 66.053-020 Belém </w:t>
      </w:r>
      <w:r w:rsidR="0029710B">
        <w:rPr>
          <w:rFonts w:ascii="Times New Roman" w:eastAsia="Microsoft JhengHei Light" w:hAnsi="Times New Roman" w:cs="Times New Roman"/>
          <w:b/>
          <w:sz w:val="24"/>
          <w:szCs w:val="24"/>
        </w:rPr>
        <w:t xml:space="preserve">– </w:t>
      </w:r>
      <w:r w:rsidR="009676B6">
        <w:rPr>
          <w:rFonts w:ascii="Times New Roman" w:eastAsia="Microsoft JhengHei Light" w:hAnsi="Times New Roman" w:cs="Times New Roman"/>
          <w:b/>
          <w:sz w:val="24"/>
          <w:szCs w:val="24"/>
        </w:rPr>
        <w:t>Pará</w:t>
      </w:r>
      <w:r w:rsidR="001827F8" w:rsidRPr="0029710B">
        <w:rPr>
          <w:rFonts w:ascii="Times New Roman" w:eastAsia="Microsoft JhengHei Light" w:hAnsi="Times New Roman" w:cs="Times New Roman"/>
          <w:bCs/>
          <w:sz w:val="24"/>
          <w:szCs w:val="24"/>
        </w:rPr>
        <w:t>,</w:t>
      </w:r>
      <w:r w:rsidR="001827F8">
        <w:rPr>
          <w:rFonts w:ascii="Times New Roman" w:eastAsia="Microsoft JhengHei Light" w:hAnsi="Times New Roman" w:cs="Times New Roman"/>
          <w:b/>
          <w:sz w:val="24"/>
          <w:szCs w:val="24"/>
        </w:rPr>
        <w:t xml:space="preserve"> </w:t>
      </w:r>
      <w:r w:rsidR="00243A12" w:rsidRPr="006E7301">
        <w:rPr>
          <w:rFonts w:ascii="Times New Roman" w:eastAsia="Microsoft JhengHei Light" w:hAnsi="Times New Roman" w:cs="Times New Roman"/>
          <w:bCs/>
          <w:sz w:val="24"/>
          <w:szCs w:val="24"/>
        </w:rPr>
        <w:t>e</w:t>
      </w:r>
      <w:r w:rsidR="0087344A">
        <w:rPr>
          <w:rFonts w:ascii="Times New Roman" w:eastAsia="Microsoft JhengHei Light" w:hAnsi="Times New Roman" w:cs="Times New Roman"/>
          <w:bCs/>
          <w:sz w:val="24"/>
          <w:szCs w:val="24"/>
        </w:rPr>
        <w:t>-</w:t>
      </w:r>
      <w:r w:rsidR="00243A12" w:rsidRPr="006E7301">
        <w:rPr>
          <w:rFonts w:ascii="Times New Roman" w:eastAsia="Microsoft JhengHei Light" w:hAnsi="Times New Roman" w:cs="Times New Roman"/>
          <w:bCs/>
          <w:sz w:val="24"/>
          <w:szCs w:val="24"/>
        </w:rPr>
        <w:t>mail</w:t>
      </w:r>
      <w:r w:rsidR="00243A12">
        <w:rPr>
          <w:rFonts w:ascii="Times New Roman" w:eastAsia="Microsoft JhengHei Light" w:hAnsi="Times New Roman" w:cs="Times New Roman"/>
          <w:b/>
          <w:sz w:val="24"/>
          <w:szCs w:val="24"/>
        </w:rPr>
        <w:t xml:space="preserve"> </w:t>
      </w:r>
      <w:r w:rsidR="0029710B">
        <w:rPr>
          <w:rFonts w:ascii="Times New Roman" w:eastAsia="Microsoft JhengHei Light" w:hAnsi="Times New Roman" w:cs="Times New Roman"/>
          <w:b/>
          <w:sz w:val="24"/>
          <w:szCs w:val="24"/>
        </w:rPr>
        <w:t>j</w:t>
      </w:r>
      <w:r w:rsidR="009D0D1C">
        <w:rPr>
          <w:rFonts w:ascii="Times New Roman" w:eastAsia="Microsoft JhengHei Light" w:hAnsi="Times New Roman" w:cs="Times New Roman"/>
          <w:b/>
          <w:sz w:val="24"/>
          <w:szCs w:val="24"/>
        </w:rPr>
        <w:t>ar</w:t>
      </w:r>
      <w:r w:rsidR="0029710B">
        <w:rPr>
          <w:rFonts w:ascii="Times New Roman" w:eastAsia="Microsoft JhengHei Light" w:hAnsi="Times New Roman" w:cs="Times New Roman"/>
          <w:b/>
          <w:sz w:val="24"/>
          <w:szCs w:val="24"/>
        </w:rPr>
        <w:t>b</w:t>
      </w:r>
      <w:r w:rsidR="009D0D1C">
        <w:rPr>
          <w:rFonts w:ascii="Times New Roman" w:eastAsia="Microsoft JhengHei Light" w:hAnsi="Times New Roman" w:cs="Times New Roman"/>
          <w:b/>
          <w:sz w:val="24"/>
          <w:szCs w:val="24"/>
        </w:rPr>
        <w:t>a</w:t>
      </w:r>
      <w:r w:rsidR="006F6D25">
        <w:rPr>
          <w:rFonts w:ascii="Times New Roman" w:eastAsia="Microsoft JhengHei Light" w:hAnsi="Times New Roman" w:cs="Times New Roman"/>
          <w:b/>
          <w:sz w:val="24"/>
          <w:szCs w:val="24"/>
        </w:rPr>
        <w:t>sfariajunior@me.com</w:t>
      </w:r>
      <w:r w:rsidR="00243A12" w:rsidRPr="005536D3">
        <w:rPr>
          <w:rFonts w:ascii="Times New Roman" w:eastAsia="Microsoft JhengHei Light" w:hAnsi="Times New Roman" w:cs="Times New Roman"/>
          <w:color w:val="000000"/>
          <w:sz w:val="24"/>
          <w:szCs w:val="24"/>
        </w:rPr>
        <w:t>,</w:t>
      </w:r>
      <w:r w:rsidR="00243A12" w:rsidRPr="005536D3">
        <w:rPr>
          <w:rFonts w:ascii="Times New Roman" w:eastAsia="Microsoft JhengHei Light" w:hAnsi="Times New Roman" w:cs="Times New Roman"/>
          <w:sz w:val="24"/>
          <w:szCs w:val="24"/>
        </w:rPr>
        <w:t xml:space="preserve"> constitui s</w:t>
      </w:r>
      <w:r w:rsidR="00FB2C36">
        <w:rPr>
          <w:rFonts w:ascii="Times New Roman" w:eastAsia="Microsoft JhengHei Light" w:hAnsi="Times New Roman" w:cs="Times New Roman"/>
          <w:sz w:val="24"/>
          <w:szCs w:val="24"/>
        </w:rPr>
        <w:t>e</w:t>
      </w:r>
      <w:r w:rsidR="00243A12" w:rsidRPr="005536D3">
        <w:rPr>
          <w:rFonts w:ascii="Times New Roman" w:eastAsia="Microsoft JhengHei Light" w:hAnsi="Times New Roman" w:cs="Times New Roman"/>
          <w:sz w:val="24"/>
          <w:szCs w:val="24"/>
        </w:rPr>
        <w:t>u bastante procurador</w:t>
      </w:r>
      <w:r w:rsidR="00FB2C36">
        <w:rPr>
          <w:rFonts w:ascii="Times New Roman" w:eastAsia="Microsoft JhengHei Light" w:hAnsi="Times New Roman" w:cs="Times New Roman"/>
          <w:sz w:val="24"/>
          <w:szCs w:val="24"/>
        </w:rPr>
        <w:t xml:space="preserve"> </w:t>
      </w:r>
      <w:r w:rsidR="00FB2C36" w:rsidRPr="00C47CD6">
        <w:rPr>
          <w:rFonts w:ascii="Times New Roman" w:eastAsia="Microsoft JhengHei Light" w:hAnsi="Times New Roman" w:cs="Times New Roman"/>
          <w:sz w:val="24"/>
          <w:szCs w:val="24"/>
        </w:rPr>
        <w:t xml:space="preserve">o Sr. </w:t>
      </w:r>
      <w:r w:rsidR="00FB2C36" w:rsidRPr="009D0124">
        <w:rPr>
          <w:rFonts w:ascii="Times New Roman" w:eastAsia="Microsoft JhengHei Light" w:hAnsi="Times New Roman" w:cs="Times New Roman"/>
          <w:b/>
          <w:bCs/>
          <w:sz w:val="24"/>
          <w:szCs w:val="24"/>
        </w:rPr>
        <w:t>AILSON LIMA FRANÇA</w:t>
      </w:r>
      <w:r w:rsidR="007F0A38" w:rsidRPr="00C47CD6">
        <w:rPr>
          <w:rFonts w:ascii="Times New Roman" w:eastAsia="Microsoft JhengHei Light" w:hAnsi="Times New Roman" w:cs="Times New Roman"/>
          <w:sz w:val="24"/>
          <w:szCs w:val="24"/>
        </w:rPr>
        <w:t xml:space="preserve">, </w:t>
      </w:r>
      <w:r w:rsidR="007F0A38" w:rsidRPr="00C47CD6">
        <w:rPr>
          <w:rFonts w:ascii="Times New Roman" w:hAnsi="Times New Roman" w:cs="Times New Roman"/>
          <w:sz w:val="24"/>
          <w:szCs w:val="24"/>
        </w:rPr>
        <w:t>Contribuinte Fiscal Nº 29</w:t>
      </w:r>
      <w:r w:rsidR="00FB2C36" w:rsidRPr="00C47CD6">
        <w:rPr>
          <w:rFonts w:ascii="Times New Roman" w:hAnsi="Times New Roman" w:cs="Times New Roman"/>
          <w:sz w:val="24"/>
          <w:szCs w:val="24"/>
        </w:rPr>
        <w:t>6.</w:t>
      </w:r>
      <w:r w:rsidR="00C47CD6" w:rsidRPr="00C47CD6">
        <w:rPr>
          <w:rFonts w:ascii="Times New Roman" w:hAnsi="Times New Roman" w:cs="Times New Roman"/>
          <w:sz w:val="24"/>
          <w:szCs w:val="24"/>
        </w:rPr>
        <w:t>270.490</w:t>
      </w:r>
      <w:r w:rsidR="00B32281" w:rsidRPr="00C47CD6">
        <w:rPr>
          <w:rFonts w:ascii="Times New Roman" w:hAnsi="Times New Roman" w:cs="Times New Roman"/>
          <w:sz w:val="24"/>
          <w:szCs w:val="24"/>
        </w:rPr>
        <w:t xml:space="preserve">, </w:t>
      </w:r>
      <w:r w:rsidR="00243A12" w:rsidRPr="00C47CD6">
        <w:rPr>
          <w:rFonts w:ascii="Times New Roman" w:hAnsi="Times New Roman" w:cs="Times New Roman"/>
          <w:sz w:val="24"/>
          <w:szCs w:val="24"/>
        </w:rPr>
        <w:t>com domic</w:t>
      </w:r>
      <w:r w:rsidR="003D3329" w:rsidRPr="00C47CD6">
        <w:rPr>
          <w:rFonts w:ascii="Times New Roman" w:hAnsi="Times New Roman" w:cs="Times New Roman"/>
          <w:sz w:val="24"/>
          <w:szCs w:val="24"/>
        </w:rPr>
        <w:t>í</w:t>
      </w:r>
      <w:r w:rsidR="00243A12" w:rsidRPr="00C47CD6">
        <w:rPr>
          <w:rFonts w:ascii="Times New Roman" w:hAnsi="Times New Roman" w:cs="Times New Roman"/>
          <w:sz w:val="24"/>
          <w:szCs w:val="24"/>
        </w:rPr>
        <w:t>lio</w:t>
      </w:r>
      <w:r w:rsidR="0086584F" w:rsidRPr="00C47CD6">
        <w:rPr>
          <w:rFonts w:ascii="Times New Roman" w:hAnsi="Times New Roman" w:cs="Times New Roman"/>
          <w:sz w:val="24"/>
          <w:szCs w:val="24"/>
        </w:rPr>
        <w:t xml:space="preserve"> </w:t>
      </w:r>
      <w:r w:rsidR="00B32281" w:rsidRPr="00C47CD6">
        <w:rPr>
          <w:rFonts w:ascii="Times New Roman" w:hAnsi="Times New Roman" w:cs="Times New Roman"/>
          <w:sz w:val="24"/>
          <w:szCs w:val="24"/>
        </w:rPr>
        <w:t>na</w:t>
      </w:r>
      <w:r w:rsidR="00243A12" w:rsidRPr="00C47CD6">
        <w:rPr>
          <w:rFonts w:ascii="Times New Roman" w:hAnsi="Times New Roman" w:cs="Times New Roman"/>
          <w:sz w:val="24"/>
          <w:szCs w:val="24"/>
        </w:rPr>
        <w:t xml:space="preserve"> </w:t>
      </w:r>
      <w:r w:rsidR="00C47CD6">
        <w:rPr>
          <w:rFonts w:ascii="Times New Roman" w:hAnsi="Times New Roman" w:cs="Times New Roman"/>
          <w:sz w:val="24"/>
          <w:szCs w:val="24"/>
        </w:rPr>
        <w:t xml:space="preserve">Rua </w:t>
      </w:r>
      <w:r w:rsidR="00236775">
        <w:rPr>
          <w:rFonts w:ascii="Times New Roman" w:hAnsi="Times New Roman" w:cs="Times New Roman"/>
          <w:sz w:val="24"/>
          <w:szCs w:val="24"/>
        </w:rPr>
        <w:t>Ordem Terceira de São Francisco</w:t>
      </w:r>
      <w:r w:rsidR="004412E9" w:rsidRPr="00C47CD6">
        <w:rPr>
          <w:rFonts w:ascii="Times New Roman" w:hAnsi="Times New Roman" w:cs="Times New Roman"/>
          <w:sz w:val="24"/>
          <w:szCs w:val="24"/>
        </w:rPr>
        <w:t xml:space="preserve">, </w:t>
      </w:r>
      <w:r w:rsidR="00B32281" w:rsidRPr="00C47CD6">
        <w:rPr>
          <w:rFonts w:ascii="Times New Roman" w:hAnsi="Times New Roman" w:cs="Times New Roman"/>
          <w:sz w:val="24"/>
          <w:szCs w:val="24"/>
        </w:rPr>
        <w:t xml:space="preserve">n.º </w:t>
      </w:r>
      <w:r w:rsidR="00236775">
        <w:rPr>
          <w:rFonts w:ascii="Times New Roman" w:hAnsi="Times New Roman" w:cs="Times New Roman"/>
          <w:sz w:val="24"/>
          <w:szCs w:val="24"/>
        </w:rPr>
        <w:t>3</w:t>
      </w:r>
      <w:r w:rsidR="00B32281" w:rsidRPr="00C47CD6">
        <w:rPr>
          <w:rFonts w:ascii="Times New Roman" w:hAnsi="Times New Roman" w:cs="Times New Roman"/>
          <w:sz w:val="24"/>
          <w:szCs w:val="24"/>
        </w:rPr>
        <w:t>,</w:t>
      </w:r>
      <w:r w:rsidR="00386BE9" w:rsidRPr="00C47CD6">
        <w:rPr>
          <w:rFonts w:ascii="Times New Roman" w:hAnsi="Times New Roman" w:cs="Times New Roman"/>
          <w:sz w:val="24"/>
          <w:szCs w:val="24"/>
        </w:rPr>
        <w:t xml:space="preserve"> </w:t>
      </w:r>
      <w:r w:rsidR="00236775">
        <w:rPr>
          <w:rFonts w:ascii="Times New Roman" w:hAnsi="Times New Roman" w:cs="Times New Roman"/>
          <w:sz w:val="24"/>
          <w:szCs w:val="24"/>
        </w:rPr>
        <w:t>3º Direito</w:t>
      </w:r>
      <w:r w:rsidR="00386BE9" w:rsidRPr="00C47CD6">
        <w:rPr>
          <w:rFonts w:ascii="Times New Roman" w:hAnsi="Times New Roman" w:cs="Times New Roman"/>
          <w:sz w:val="24"/>
          <w:szCs w:val="24"/>
        </w:rPr>
        <w:t xml:space="preserve">, </w:t>
      </w:r>
      <w:r w:rsidR="00236775">
        <w:rPr>
          <w:rFonts w:ascii="Times New Roman" w:hAnsi="Times New Roman" w:cs="Times New Roman"/>
          <w:sz w:val="24"/>
          <w:szCs w:val="24"/>
        </w:rPr>
        <w:t>2050</w:t>
      </w:r>
      <w:r w:rsidR="00386BE9" w:rsidRPr="00C47CD6">
        <w:rPr>
          <w:rFonts w:ascii="Times New Roman" w:hAnsi="Times New Roman" w:cs="Times New Roman"/>
          <w:sz w:val="24"/>
          <w:szCs w:val="24"/>
        </w:rPr>
        <w:t>-3</w:t>
      </w:r>
      <w:r w:rsidR="00336DA1">
        <w:rPr>
          <w:rFonts w:ascii="Times New Roman" w:hAnsi="Times New Roman" w:cs="Times New Roman"/>
          <w:sz w:val="24"/>
          <w:szCs w:val="24"/>
        </w:rPr>
        <w:t>97</w:t>
      </w:r>
      <w:r w:rsidR="00243A12" w:rsidRPr="00C47CD6">
        <w:rPr>
          <w:rFonts w:ascii="Times New Roman" w:eastAsia="Microsoft JhengHei Light" w:hAnsi="Times New Roman" w:cs="Times New Roman"/>
          <w:sz w:val="24"/>
          <w:szCs w:val="24"/>
        </w:rPr>
        <w:t>, a</w:t>
      </w:r>
      <w:r w:rsidR="000E556C" w:rsidRPr="00C47CD6">
        <w:rPr>
          <w:rFonts w:ascii="Times New Roman" w:eastAsia="Microsoft JhengHei Light" w:hAnsi="Times New Roman" w:cs="Times New Roman"/>
          <w:sz w:val="24"/>
          <w:szCs w:val="24"/>
        </w:rPr>
        <w:t>s</w:t>
      </w:r>
      <w:r w:rsidR="00243A12" w:rsidRPr="00C47CD6">
        <w:rPr>
          <w:rFonts w:ascii="Times New Roman" w:eastAsia="Microsoft JhengHei Light" w:hAnsi="Times New Roman" w:cs="Times New Roman"/>
          <w:sz w:val="24"/>
          <w:szCs w:val="24"/>
        </w:rPr>
        <w:t xml:space="preserve"> qu</w:t>
      </w:r>
      <w:r w:rsidR="000E556C" w:rsidRPr="00C47CD6">
        <w:rPr>
          <w:rFonts w:ascii="Times New Roman" w:eastAsia="Microsoft JhengHei Light" w:hAnsi="Times New Roman" w:cs="Times New Roman"/>
          <w:sz w:val="24"/>
          <w:szCs w:val="24"/>
        </w:rPr>
        <w:t>ais</w:t>
      </w:r>
      <w:r w:rsidR="00243A12" w:rsidRPr="00C47CD6">
        <w:rPr>
          <w:rFonts w:ascii="Times New Roman" w:eastAsia="Microsoft JhengHei Light" w:hAnsi="Times New Roman" w:cs="Times New Roman"/>
          <w:sz w:val="24"/>
          <w:szCs w:val="24"/>
        </w:rPr>
        <w:t xml:space="preserve"> com a faculdade de substabelecer, confere os mais amplos poderes forenses em Direito permitidos, inclusive os</w:t>
      </w:r>
      <w:r w:rsidR="00243A12" w:rsidRPr="005536D3">
        <w:rPr>
          <w:rFonts w:ascii="Times New Roman" w:eastAsia="Microsoft JhengHei Light" w:hAnsi="Times New Roman" w:cs="Times New Roman"/>
          <w:sz w:val="24"/>
          <w:szCs w:val="24"/>
        </w:rPr>
        <w:t xml:space="preserve"> de confessar, transigir, desistir, receber e dar quitação, firmar acordos e compromissos, proceder a conciliação em qualquer processo ou instância, renunciar e ratificar renúncia, assinar termos de inventariante, apresentar declarações, retificá-las, requerer falência de terceiros, proceder a levantamento de depósitos judiciais, comparecer perante toda e qualquer repartição pública ou autárquica e no foro extrajudicial como representante da outorgante praticando, todos os atos necessários ao bom desempenho do presente mandato, podendo, também, estabelecê-lo em quem convier, com ou sem reserva de iguais poderes, dando tudo por bom, firme e valioso, ratificando todas estas cláusulas, </w:t>
      </w:r>
      <w:r w:rsidR="00243A12" w:rsidRPr="005536D3">
        <w:rPr>
          <w:rFonts w:ascii="Times New Roman" w:eastAsia="Microsoft JhengHei Light" w:hAnsi="Times New Roman" w:cs="Times New Roman"/>
          <w:b/>
          <w:sz w:val="24"/>
          <w:szCs w:val="24"/>
          <w:u w:val="single"/>
        </w:rPr>
        <w:t>especialmente de representá-lo/a nos órgãos competentes, instituições bancárias para abertura de conta bancária.</w:t>
      </w:r>
    </w:p>
    <w:p w14:paraId="5A1C3009" w14:textId="77777777" w:rsidR="00243A12" w:rsidRDefault="00243A12" w:rsidP="00243A12">
      <w:pPr>
        <w:spacing w:line="360" w:lineRule="auto"/>
        <w:jc w:val="both"/>
        <w:rPr>
          <w:rFonts w:ascii="Times New Roman" w:eastAsia="Microsoft JhengHei Light" w:hAnsi="Times New Roman" w:cs="Times New Roman"/>
          <w:b/>
          <w:sz w:val="24"/>
          <w:szCs w:val="24"/>
          <w:u w:val="single"/>
        </w:rPr>
      </w:pPr>
    </w:p>
    <w:p w14:paraId="066BC1C2" w14:textId="77777777" w:rsidR="00243A12" w:rsidRDefault="00243A12" w:rsidP="00243A12">
      <w:pPr>
        <w:spacing w:line="360" w:lineRule="auto"/>
        <w:jc w:val="both"/>
        <w:rPr>
          <w:rFonts w:ascii="Times New Roman" w:eastAsia="Microsoft JhengHei Light" w:hAnsi="Times New Roman" w:cs="Times New Roman"/>
          <w:b/>
          <w:sz w:val="24"/>
          <w:szCs w:val="24"/>
          <w:u w:val="single"/>
        </w:rPr>
      </w:pPr>
    </w:p>
    <w:p w14:paraId="6EF4E5F2" w14:textId="77777777" w:rsidR="00243A12" w:rsidRDefault="00243A12" w:rsidP="00243A12">
      <w:pPr>
        <w:spacing w:line="360" w:lineRule="auto"/>
        <w:jc w:val="both"/>
        <w:rPr>
          <w:rFonts w:ascii="Times New Roman" w:eastAsia="Microsoft JhengHei Light" w:hAnsi="Times New Roman" w:cs="Times New Roman"/>
          <w:b/>
          <w:sz w:val="24"/>
          <w:szCs w:val="24"/>
          <w:u w:val="single"/>
        </w:rPr>
      </w:pPr>
    </w:p>
    <w:p w14:paraId="5F4FA23B" w14:textId="0F84405F" w:rsidR="00243A12" w:rsidRDefault="00243A12" w:rsidP="00243A12">
      <w:pPr>
        <w:rPr>
          <w:rFonts w:ascii="Times New Roman" w:eastAsia="Microsoft JhengHei Light" w:hAnsi="Times New Roman" w:cs="Times New Roman"/>
          <w:b/>
          <w:sz w:val="24"/>
          <w:szCs w:val="24"/>
        </w:rPr>
      </w:pPr>
    </w:p>
    <w:p w14:paraId="5FA642A5" w14:textId="77777777" w:rsidR="00945B7E" w:rsidRDefault="00945B7E" w:rsidP="00243A12">
      <w:pPr>
        <w:rPr>
          <w:rFonts w:ascii="Times New Roman" w:eastAsia="Microsoft JhengHei Light" w:hAnsi="Times New Roman" w:cs="Times New Roman"/>
          <w:b/>
          <w:sz w:val="24"/>
          <w:szCs w:val="24"/>
        </w:rPr>
      </w:pPr>
    </w:p>
    <w:p w14:paraId="1EE79A66" w14:textId="113376E3" w:rsidR="009D0124" w:rsidRDefault="009D0124" w:rsidP="00CD7D07">
      <w:pPr>
        <w:spacing w:before="240" w:after="240"/>
        <w:jc w:val="center"/>
        <w:rPr>
          <w:rFonts w:ascii="Times New Roman" w:eastAsia="Microsoft JhengHei Light" w:hAnsi="Times New Roman" w:cs="Times New Roman"/>
          <w:b/>
          <w:sz w:val="24"/>
          <w:szCs w:val="24"/>
        </w:rPr>
      </w:pPr>
      <w:r>
        <w:rPr>
          <w:rFonts w:ascii="Times New Roman" w:eastAsia="Microsoft JhengHei Light" w:hAnsi="Times New Roman" w:cs="Times New Roman"/>
          <w:b/>
          <w:sz w:val="24"/>
          <w:szCs w:val="24"/>
        </w:rPr>
        <w:t>_________________________________________</w:t>
      </w:r>
    </w:p>
    <w:p w14:paraId="00000001" w14:textId="7C7E9358" w:rsidR="002C0DBC" w:rsidRDefault="00C42952" w:rsidP="00CD7D07">
      <w:pPr>
        <w:spacing w:before="240" w:after="240"/>
        <w:jc w:val="center"/>
        <w:rPr>
          <w:b/>
          <w:sz w:val="26"/>
          <w:szCs w:val="26"/>
        </w:rPr>
      </w:pPr>
      <w:r>
        <w:rPr>
          <w:rFonts w:ascii="Times New Roman" w:eastAsia="Microsoft JhengHei Light" w:hAnsi="Times New Roman" w:cs="Times New Roman"/>
          <w:b/>
          <w:sz w:val="24"/>
          <w:szCs w:val="24"/>
        </w:rPr>
        <w:t>JARBAS FARIA JÚNIOR</w:t>
      </w:r>
    </w:p>
    <w:sectPr w:rsidR="002C0DB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8726A" w14:textId="77777777" w:rsidR="00206D1C" w:rsidRDefault="00206D1C">
      <w:pPr>
        <w:spacing w:line="240" w:lineRule="auto"/>
      </w:pPr>
      <w:r>
        <w:separator/>
      </w:r>
    </w:p>
  </w:endnote>
  <w:endnote w:type="continuationSeparator" w:id="0">
    <w:p w14:paraId="02648926" w14:textId="77777777" w:rsidR="00206D1C" w:rsidRDefault="00206D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F7A66" w14:textId="77777777" w:rsidR="00206D1C" w:rsidRDefault="00206D1C">
      <w:pPr>
        <w:spacing w:line="240" w:lineRule="auto"/>
      </w:pPr>
      <w:r>
        <w:separator/>
      </w:r>
    </w:p>
  </w:footnote>
  <w:footnote w:type="continuationSeparator" w:id="0">
    <w:p w14:paraId="5CAF9475" w14:textId="77777777" w:rsidR="00206D1C" w:rsidRDefault="00206D1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DBC"/>
    <w:rsid w:val="00042DF8"/>
    <w:rsid w:val="000E556C"/>
    <w:rsid w:val="001827F8"/>
    <w:rsid w:val="00206D1C"/>
    <w:rsid w:val="00207853"/>
    <w:rsid w:val="00236775"/>
    <w:rsid w:val="00243A12"/>
    <w:rsid w:val="0029710B"/>
    <w:rsid w:val="002C0DBC"/>
    <w:rsid w:val="002F781C"/>
    <w:rsid w:val="00315D8A"/>
    <w:rsid w:val="00336DA1"/>
    <w:rsid w:val="0036631D"/>
    <w:rsid w:val="00385F5F"/>
    <w:rsid w:val="00386191"/>
    <w:rsid w:val="00386BE9"/>
    <w:rsid w:val="003A24F0"/>
    <w:rsid w:val="003D3329"/>
    <w:rsid w:val="003E6949"/>
    <w:rsid w:val="00410541"/>
    <w:rsid w:val="004157CD"/>
    <w:rsid w:val="004172C6"/>
    <w:rsid w:val="004412E9"/>
    <w:rsid w:val="004D3123"/>
    <w:rsid w:val="00514803"/>
    <w:rsid w:val="0052329F"/>
    <w:rsid w:val="005552AA"/>
    <w:rsid w:val="00567760"/>
    <w:rsid w:val="005921A7"/>
    <w:rsid w:val="005F12D0"/>
    <w:rsid w:val="006F6D25"/>
    <w:rsid w:val="0075301D"/>
    <w:rsid w:val="007F0A38"/>
    <w:rsid w:val="0086584F"/>
    <w:rsid w:val="0087344A"/>
    <w:rsid w:val="008B4498"/>
    <w:rsid w:val="008E19E6"/>
    <w:rsid w:val="00945B7E"/>
    <w:rsid w:val="009676B6"/>
    <w:rsid w:val="009D0124"/>
    <w:rsid w:val="009D0D1C"/>
    <w:rsid w:val="00A22AE1"/>
    <w:rsid w:val="00AD4E23"/>
    <w:rsid w:val="00AD7B30"/>
    <w:rsid w:val="00B07E6C"/>
    <w:rsid w:val="00B32281"/>
    <w:rsid w:val="00B86F22"/>
    <w:rsid w:val="00BF3E61"/>
    <w:rsid w:val="00C42952"/>
    <w:rsid w:val="00C47CD6"/>
    <w:rsid w:val="00CA2FCF"/>
    <w:rsid w:val="00CD7D07"/>
    <w:rsid w:val="00D14BB7"/>
    <w:rsid w:val="00D26D0F"/>
    <w:rsid w:val="00DE068C"/>
    <w:rsid w:val="00E16357"/>
    <w:rsid w:val="00E37EBB"/>
    <w:rsid w:val="00E57791"/>
    <w:rsid w:val="00EB1633"/>
    <w:rsid w:val="00EE1A4B"/>
    <w:rsid w:val="00F321AE"/>
    <w:rsid w:val="00F360F5"/>
    <w:rsid w:val="00FA01C7"/>
    <w:rsid w:val="00FB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63BD1"/>
  <w15:docId w15:val="{5B986CF1-E12B-4B68-8803-E0D96172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8B449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4498"/>
  </w:style>
  <w:style w:type="paragraph" w:styleId="Rodap">
    <w:name w:val="footer"/>
    <w:basedOn w:val="Normal"/>
    <w:link w:val="RodapChar"/>
    <w:uiPriority w:val="99"/>
    <w:unhideWhenUsed/>
    <w:rsid w:val="008B449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11521</TotalTime>
  <Pages>1</Pages>
  <Words>229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Kesia</dc:creator>
  <cp:keywords/>
  <dc:description/>
  <cp:lastModifiedBy>Emmely Fernandes</cp:lastModifiedBy>
  <cp:revision>27</cp:revision>
  <cp:lastPrinted>2023-03-28T19:40:00Z</cp:lastPrinted>
  <dcterms:created xsi:type="dcterms:W3CDTF">2023-02-21T19:56:00Z</dcterms:created>
  <dcterms:modified xsi:type="dcterms:W3CDTF">2023-05-23T09:13:00Z</dcterms:modified>
</cp:coreProperties>
</file>