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195A" w14:textId="77777777" w:rsidR="003B7CBC" w:rsidRDefault="003B7CBC" w:rsidP="0040146F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szCs w:val="24"/>
          <w:lang w:val="pt-PT"/>
        </w:rPr>
      </w:pPr>
    </w:p>
    <w:p w14:paraId="14CDE809" w14:textId="428431BB" w:rsidR="005271CD" w:rsidRPr="0040146F" w:rsidRDefault="005271CD" w:rsidP="0040146F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>ATA N</w:t>
      </w:r>
      <w:r w:rsidR="00EB1AC3" w:rsidRPr="0040146F">
        <w:rPr>
          <w:rFonts w:ascii="Garamond" w:hAnsi="Garamond" w:cs="Arial"/>
          <w:b/>
          <w:szCs w:val="24"/>
          <w:lang w:val="pt-PT"/>
        </w:rPr>
        <w:t>.º</w:t>
      </w:r>
      <w:r w:rsidR="008F2F85" w:rsidRPr="0040146F">
        <w:rPr>
          <w:rFonts w:ascii="Garamond" w:hAnsi="Garamond" w:cs="Arial"/>
          <w:b/>
          <w:szCs w:val="24"/>
          <w:lang w:val="pt-PT"/>
        </w:rPr>
        <w:t xml:space="preserve"> </w:t>
      </w:r>
      <w:r w:rsidR="002E7731">
        <w:rPr>
          <w:rFonts w:ascii="Garamond" w:hAnsi="Garamond" w:cs="Arial"/>
          <w:b/>
          <w:szCs w:val="24"/>
          <w:lang w:val="pt-PT"/>
        </w:rPr>
        <w:t>UM</w:t>
      </w:r>
    </w:p>
    <w:p w14:paraId="167EBD35" w14:textId="77777777" w:rsidR="001237E4" w:rsidRPr="0040146F" w:rsidRDefault="001237E4" w:rsidP="0040146F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szCs w:val="24"/>
          <w:lang w:val="pt-PT"/>
        </w:rPr>
      </w:pPr>
    </w:p>
    <w:p w14:paraId="3255F7A6" w14:textId="04114CA1" w:rsidR="008F2F85" w:rsidRPr="0040146F" w:rsidRDefault="0052190E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t>No</w:t>
      </w:r>
      <w:r w:rsidR="005271CD" w:rsidRPr="0040146F">
        <w:rPr>
          <w:rFonts w:ascii="Garamond" w:hAnsi="Garamond" w:cs="Arial"/>
          <w:szCs w:val="24"/>
          <w:lang w:val="pt-PT"/>
        </w:rPr>
        <w:t xml:space="preserve"> </w:t>
      </w:r>
      <w:r w:rsidRPr="0040146F">
        <w:rPr>
          <w:rFonts w:ascii="Garamond" w:hAnsi="Garamond" w:cs="Arial"/>
          <w:szCs w:val="24"/>
          <w:lang w:val="pt-PT"/>
        </w:rPr>
        <w:t>dia</w:t>
      </w:r>
      <w:r w:rsidR="00A076F7" w:rsidRPr="0040146F">
        <w:rPr>
          <w:rFonts w:ascii="Garamond" w:hAnsi="Garamond" w:cs="Arial"/>
          <w:szCs w:val="24"/>
          <w:lang w:val="pt-PT"/>
        </w:rPr>
        <w:t xml:space="preserve"> </w:t>
      </w:r>
      <w:r w:rsidR="00793537">
        <w:rPr>
          <w:rFonts w:ascii="Garamond" w:hAnsi="Garamond" w:cs="Arial"/>
          <w:b/>
          <w:bCs/>
          <w:szCs w:val="24"/>
          <w:lang w:val="pt-PT"/>
        </w:rPr>
        <w:t>19</w:t>
      </w:r>
      <w:r w:rsidR="00A076F7" w:rsidRPr="0040146F">
        <w:rPr>
          <w:rFonts w:ascii="Garamond" w:hAnsi="Garamond" w:cs="Arial"/>
          <w:b/>
          <w:bCs/>
          <w:szCs w:val="24"/>
          <w:lang w:val="pt-PT"/>
        </w:rPr>
        <w:t xml:space="preserve"> do mês de </w:t>
      </w:r>
      <w:r w:rsidR="00924C20">
        <w:rPr>
          <w:rFonts w:ascii="Garamond" w:hAnsi="Garamond" w:cs="Arial"/>
          <w:b/>
          <w:bCs/>
          <w:szCs w:val="24"/>
          <w:lang w:val="pt-PT"/>
        </w:rPr>
        <w:t>abril</w:t>
      </w:r>
      <w:r w:rsidR="005271CD" w:rsidRPr="0040146F">
        <w:rPr>
          <w:rFonts w:ascii="Garamond" w:hAnsi="Garamond" w:cs="Arial"/>
          <w:b/>
          <w:bCs/>
          <w:szCs w:val="24"/>
          <w:lang w:val="pt-PT"/>
        </w:rPr>
        <w:t xml:space="preserve"> de</w:t>
      </w:r>
      <w:r w:rsidR="005271CD" w:rsidRPr="0040146F">
        <w:rPr>
          <w:rFonts w:ascii="Garamond" w:hAnsi="Garamond" w:cs="Arial"/>
          <w:szCs w:val="24"/>
          <w:lang w:val="pt-PT"/>
        </w:rPr>
        <w:t xml:space="preserve"> </w:t>
      </w:r>
      <w:r w:rsidR="000175CA" w:rsidRPr="0040146F">
        <w:rPr>
          <w:rFonts w:ascii="Garamond" w:hAnsi="Garamond" w:cs="Arial"/>
          <w:b/>
          <w:szCs w:val="24"/>
          <w:lang w:val="pt-PT"/>
        </w:rPr>
        <w:t>dois</w:t>
      </w:r>
      <w:r w:rsidR="00905DF7" w:rsidRPr="0040146F">
        <w:rPr>
          <w:rFonts w:ascii="Garamond" w:hAnsi="Garamond" w:cs="Arial"/>
          <w:b/>
          <w:szCs w:val="24"/>
          <w:lang w:val="pt-PT"/>
        </w:rPr>
        <w:t xml:space="preserve"> mil e vinte</w:t>
      </w:r>
      <w:r w:rsidR="001237E4" w:rsidRPr="0040146F">
        <w:rPr>
          <w:rFonts w:ascii="Garamond" w:hAnsi="Garamond" w:cs="Arial"/>
          <w:b/>
          <w:szCs w:val="24"/>
          <w:lang w:val="pt-PT"/>
        </w:rPr>
        <w:t xml:space="preserve"> e </w:t>
      </w:r>
      <w:r w:rsidR="00924C20">
        <w:rPr>
          <w:rFonts w:ascii="Garamond" w:hAnsi="Garamond" w:cs="Arial"/>
          <w:b/>
          <w:szCs w:val="24"/>
          <w:lang w:val="pt-PT"/>
        </w:rPr>
        <w:t>três</w:t>
      </w:r>
      <w:r w:rsidR="005271CD" w:rsidRPr="0040146F">
        <w:rPr>
          <w:rFonts w:ascii="Garamond" w:hAnsi="Garamond" w:cs="Arial"/>
          <w:szCs w:val="24"/>
          <w:lang w:val="pt-PT"/>
        </w:rPr>
        <w:t>, pelas</w:t>
      </w:r>
      <w:r w:rsidR="00A076F7" w:rsidRPr="0040146F">
        <w:rPr>
          <w:rFonts w:ascii="Garamond" w:hAnsi="Garamond" w:cs="Arial"/>
          <w:szCs w:val="24"/>
          <w:lang w:val="pt-PT"/>
        </w:rPr>
        <w:t xml:space="preserve"> </w:t>
      </w:r>
      <w:r w:rsidR="00A076F7" w:rsidRPr="0040146F">
        <w:rPr>
          <w:rFonts w:ascii="Garamond" w:hAnsi="Garamond" w:cs="Arial"/>
          <w:b/>
          <w:bCs/>
          <w:szCs w:val="24"/>
          <w:lang w:val="pt-PT"/>
        </w:rPr>
        <w:t>1</w:t>
      </w:r>
      <w:r w:rsidR="00DD0DBB">
        <w:rPr>
          <w:rFonts w:ascii="Garamond" w:hAnsi="Garamond" w:cs="Arial"/>
          <w:b/>
          <w:bCs/>
          <w:szCs w:val="24"/>
          <w:lang w:val="pt-PT"/>
        </w:rPr>
        <w:t>0</w:t>
      </w:r>
      <w:r w:rsidR="00F341E4" w:rsidRPr="0040146F">
        <w:rPr>
          <w:rFonts w:ascii="Garamond" w:hAnsi="Garamond" w:cs="Arial"/>
          <w:b/>
          <w:bCs/>
          <w:szCs w:val="24"/>
          <w:lang w:val="pt-PT"/>
        </w:rPr>
        <w:t xml:space="preserve"> </w:t>
      </w:r>
      <w:r w:rsidR="00F341E4" w:rsidRPr="0040146F">
        <w:rPr>
          <w:rFonts w:ascii="Garamond" w:hAnsi="Garamond" w:cs="Arial"/>
          <w:b/>
          <w:szCs w:val="24"/>
          <w:lang w:val="pt-PT"/>
        </w:rPr>
        <w:t>horas</w:t>
      </w:r>
      <w:r w:rsidR="005271CD" w:rsidRPr="0040146F">
        <w:rPr>
          <w:rFonts w:ascii="Garamond" w:hAnsi="Garamond" w:cs="Arial"/>
          <w:szCs w:val="24"/>
          <w:lang w:val="pt-PT"/>
        </w:rPr>
        <w:t>, na sede social, reuniu</w:t>
      </w:r>
      <w:r w:rsidR="001A6089" w:rsidRPr="0040146F">
        <w:rPr>
          <w:rFonts w:ascii="Garamond" w:hAnsi="Garamond" w:cs="Arial"/>
          <w:szCs w:val="24"/>
          <w:lang w:val="pt-PT"/>
        </w:rPr>
        <w:t>, sem formalidades prévias de convocação, na sua sede social sit</w:t>
      </w:r>
      <w:r w:rsidR="00592CF6" w:rsidRPr="0040146F">
        <w:rPr>
          <w:rFonts w:ascii="Garamond" w:hAnsi="Garamond" w:cs="Arial"/>
          <w:szCs w:val="24"/>
          <w:lang w:val="pt-PT"/>
        </w:rPr>
        <w:t xml:space="preserve">o </w:t>
      </w:r>
      <w:r w:rsidR="001A6089" w:rsidRPr="0040146F">
        <w:rPr>
          <w:rFonts w:ascii="Garamond" w:hAnsi="Garamond" w:cs="Arial"/>
          <w:szCs w:val="24"/>
          <w:lang w:val="pt-PT"/>
        </w:rPr>
        <w:t>n</w:t>
      </w:r>
      <w:r w:rsidR="00A076F7" w:rsidRPr="0040146F">
        <w:rPr>
          <w:rFonts w:ascii="Garamond" w:hAnsi="Garamond" w:cs="Arial"/>
          <w:szCs w:val="24"/>
          <w:lang w:val="pt-PT"/>
        </w:rPr>
        <w:t>a</w:t>
      </w:r>
      <w:r w:rsidR="00592CF6" w:rsidRPr="0040146F">
        <w:rPr>
          <w:rFonts w:ascii="Garamond" w:hAnsi="Garamond" w:cs="Arial"/>
          <w:szCs w:val="24"/>
          <w:lang w:val="pt-PT"/>
        </w:rPr>
        <w:t xml:space="preserve"> </w:t>
      </w:r>
      <w:r w:rsidR="007C3022" w:rsidRPr="007C3022">
        <w:rPr>
          <w:rFonts w:ascii="Garamond" w:hAnsi="Garamond" w:cs="Arial"/>
          <w:szCs w:val="24"/>
          <w:lang w:val="pt-PT"/>
        </w:rPr>
        <w:t>Rua das Taipas, n.º 72, 4050-597 Porto, da união de freguesias de Cedofeita, Ildefonso, Sé, Miragaia, Nicolau e Vitória, do concelho do Porto</w:t>
      </w:r>
      <w:r w:rsidR="001A6089" w:rsidRPr="0040146F">
        <w:rPr>
          <w:rFonts w:ascii="Garamond" w:hAnsi="Garamond" w:cs="Arial"/>
          <w:szCs w:val="24"/>
          <w:lang w:val="pt-PT"/>
        </w:rPr>
        <w:t xml:space="preserve">, a </w:t>
      </w:r>
      <w:r w:rsidR="005271CD" w:rsidRPr="0040146F">
        <w:rPr>
          <w:rFonts w:ascii="Garamond" w:hAnsi="Garamond" w:cs="Arial"/>
          <w:szCs w:val="24"/>
          <w:lang w:val="pt-PT"/>
        </w:rPr>
        <w:t>Assembleia-</w:t>
      </w:r>
      <w:r w:rsidR="008F2F85" w:rsidRPr="0040146F">
        <w:rPr>
          <w:rFonts w:ascii="Garamond" w:hAnsi="Garamond" w:cs="Arial"/>
          <w:szCs w:val="24"/>
          <w:lang w:val="pt-PT"/>
        </w:rPr>
        <w:t>G</w:t>
      </w:r>
      <w:r w:rsidR="005271CD" w:rsidRPr="0040146F">
        <w:rPr>
          <w:rFonts w:ascii="Garamond" w:hAnsi="Garamond" w:cs="Arial"/>
          <w:szCs w:val="24"/>
          <w:lang w:val="pt-PT"/>
        </w:rPr>
        <w:t xml:space="preserve">eral </w:t>
      </w:r>
      <w:r w:rsidR="008F2F85" w:rsidRPr="0040146F">
        <w:rPr>
          <w:rFonts w:ascii="Garamond" w:hAnsi="Garamond" w:cs="Arial"/>
          <w:szCs w:val="24"/>
          <w:lang w:val="pt-PT"/>
        </w:rPr>
        <w:t xml:space="preserve">Extraordinária </w:t>
      </w:r>
      <w:r w:rsidR="005271CD" w:rsidRPr="0040146F">
        <w:rPr>
          <w:rFonts w:ascii="Garamond" w:hAnsi="Garamond" w:cs="Arial"/>
          <w:szCs w:val="24"/>
          <w:lang w:val="pt-PT"/>
        </w:rPr>
        <w:t xml:space="preserve">da sociedade </w:t>
      </w:r>
      <w:r w:rsidR="00921CC5" w:rsidRPr="0040146F">
        <w:rPr>
          <w:rFonts w:ascii="Garamond" w:hAnsi="Garamond" w:cs="Arial"/>
          <w:szCs w:val="24"/>
          <w:lang w:val="pt-PT"/>
        </w:rPr>
        <w:t>comercial por quotas</w:t>
      </w:r>
      <w:r w:rsidR="001A6089" w:rsidRPr="0040146F">
        <w:rPr>
          <w:rFonts w:ascii="Garamond" w:hAnsi="Garamond" w:cs="Arial"/>
          <w:szCs w:val="24"/>
          <w:lang w:val="pt-PT"/>
        </w:rPr>
        <w:t xml:space="preserve"> </w:t>
      </w:r>
      <w:r w:rsidR="0091697F" w:rsidRPr="0040146F">
        <w:rPr>
          <w:rFonts w:ascii="Garamond" w:hAnsi="Garamond" w:cs="Arial"/>
          <w:b/>
          <w:szCs w:val="24"/>
          <w:lang w:val="pt-PT"/>
        </w:rPr>
        <w:t>“</w:t>
      </w:r>
      <w:r w:rsidR="00D2175E" w:rsidRPr="00D2175E">
        <w:rPr>
          <w:rFonts w:ascii="Garamond" w:hAnsi="Garamond" w:cs="Arial"/>
          <w:b/>
          <w:szCs w:val="24"/>
          <w:lang w:val="pt-PT"/>
        </w:rPr>
        <w:t>ALIANÇA SOBERANA, LDA.</w:t>
      </w:r>
      <w:r w:rsidR="0091697F" w:rsidRPr="0040146F">
        <w:rPr>
          <w:rFonts w:ascii="Garamond" w:hAnsi="Garamond" w:cs="Arial"/>
          <w:b/>
          <w:bCs/>
          <w:szCs w:val="24"/>
          <w:lang w:val="pt-PT"/>
        </w:rPr>
        <w:t>”</w:t>
      </w:r>
      <w:r w:rsidR="0091697F" w:rsidRPr="0040146F">
        <w:rPr>
          <w:rFonts w:ascii="Garamond" w:hAnsi="Garamond" w:cs="Arial"/>
          <w:szCs w:val="24"/>
          <w:lang w:val="pt-PT"/>
        </w:rPr>
        <w:t xml:space="preserve"> </w:t>
      </w:r>
      <w:r w:rsidR="00B14E7F" w:rsidRPr="0040146F">
        <w:rPr>
          <w:rFonts w:ascii="Garamond" w:hAnsi="Garamond" w:cs="Arial"/>
          <w:szCs w:val="24"/>
          <w:lang w:val="pt-PT"/>
        </w:rPr>
        <w:t>(doravante a</w:t>
      </w:r>
      <w:r w:rsidR="00B14E7F" w:rsidRPr="0040146F">
        <w:rPr>
          <w:rFonts w:ascii="Garamond" w:hAnsi="Garamond" w:cs="Arial"/>
          <w:b/>
          <w:szCs w:val="24"/>
          <w:lang w:val="pt-PT"/>
        </w:rPr>
        <w:t xml:space="preserve"> “Sociedade</w:t>
      </w:r>
      <w:r w:rsidR="00B14E7F" w:rsidRPr="0040146F">
        <w:rPr>
          <w:rFonts w:ascii="Garamond" w:hAnsi="Garamond" w:cs="Arial"/>
          <w:b/>
          <w:bCs/>
          <w:szCs w:val="24"/>
          <w:lang w:val="pt-PT"/>
        </w:rPr>
        <w:t>”</w:t>
      </w:r>
      <w:r w:rsidR="00B14E7F" w:rsidRPr="0040146F">
        <w:rPr>
          <w:rFonts w:ascii="Garamond" w:hAnsi="Garamond" w:cs="Arial"/>
          <w:szCs w:val="24"/>
          <w:lang w:val="pt-PT"/>
        </w:rPr>
        <w:t xml:space="preserve">), com o número único de pessoa </w:t>
      </w:r>
      <w:r w:rsidR="00122396" w:rsidRPr="0040146F">
        <w:rPr>
          <w:rFonts w:ascii="Garamond" w:hAnsi="Garamond" w:cs="Arial"/>
          <w:szCs w:val="24"/>
          <w:lang w:val="pt-PT"/>
        </w:rPr>
        <w:t xml:space="preserve">colectiva e de matrícula </w:t>
      </w:r>
      <w:r w:rsidR="0088196B" w:rsidRPr="0088196B">
        <w:rPr>
          <w:rFonts w:ascii="Garamond" w:hAnsi="Garamond" w:cs="Arial"/>
          <w:iCs/>
          <w:szCs w:val="24"/>
          <w:lang w:val="pt-PT"/>
        </w:rPr>
        <w:t>51</w:t>
      </w:r>
      <w:r w:rsidR="00D2175E">
        <w:rPr>
          <w:rFonts w:ascii="Garamond" w:hAnsi="Garamond" w:cs="Arial"/>
          <w:iCs/>
          <w:szCs w:val="24"/>
          <w:lang w:val="pt-PT"/>
        </w:rPr>
        <w:t>7</w:t>
      </w:r>
      <w:r w:rsidR="0088196B" w:rsidRPr="0088196B">
        <w:rPr>
          <w:rFonts w:ascii="Garamond" w:hAnsi="Garamond" w:cs="Arial"/>
          <w:iCs/>
          <w:szCs w:val="24"/>
          <w:lang w:val="pt-PT"/>
        </w:rPr>
        <w:t>.</w:t>
      </w:r>
      <w:r w:rsidR="00605962">
        <w:rPr>
          <w:rFonts w:ascii="Garamond" w:hAnsi="Garamond" w:cs="Arial"/>
          <w:iCs/>
          <w:szCs w:val="24"/>
          <w:lang w:val="pt-PT"/>
        </w:rPr>
        <w:t>218</w:t>
      </w:r>
      <w:r w:rsidR="0088196B" w:rsidRPr="0088196B">
        <w:rPr>
          <w:rFonts w:ascii="Garamond" w:hAnsi="Garamond" w:cs="Arial"/>
          <w:iCs/>
          <w:szCs w:val="24"/>
          <w:lang w:val="pt-PT"/>
        </w:rPr>
        <w:t>.</w:t>
      </w:r>
      <w:r w:rsidR="00605962">
        <w:rPr>
          <w:rFonts w:ascii="Garamond" w:hAnsi="Garamond" w:cs="Arial"/>
          <w:iCs/>
          <w:szCs w:val="24"/>
          <w:lang w:val="pt-PT"/>
        </w:rPr>
        <w:t>1</w:t>
      </w:r>
      <w:r w:rsidR="0088196B" w:rsidRPr="0088196B">
        <w:rPr>
          <w:rFonts w:ascii="Garamond" w:hAnsi="Garamond" w:cs="Arial"/>
          <w:iCs/>
          <w:szCs w:val="24"/>
          <w:lang w:val="pt-PT"/>
        </w:rPr>
        <w:t>5</w:t>
      </w:r>
      <w:r w:rsidR="00605962">
        <w:rPr>
          <w:rFonts w:ascii="Garamond" w:hAnsi="Garamond" w:cs="Arial"/>
          <w:iCs/>
          <w:szCs w:val="24"/>
          <w:lang w:val="pt-PT"/>
        </w:rPr>
        <w:t>1</w:t>
      </w:r>
      <w:r w:rsidR="00B14E7F" w:rsidRPr="0040146F">
        <w:rPr>
          <w:rFonts w:ascii="Garamond" w:hAnsi="Garamond" w:cs="Arial"/>
          <w:szCs w:val="24"/>
          <w:lang w:val="pt-PT"/>
        </w:rPr>
        <w:t>,</w:t>
      </w:r>
      <w:r w:rsidR="008F2F85" w:rsidRPr="0040146F">
        <w:rPr>
          <w:rFonts w:ascii="Garamond" w:hAnsi="Garamond" w:cs="Arial"/>
          <w:szCs w:val="24"/>
          <w:lang w:val="pt-PT"/>
        </w:rPr>
        <w:t xml:space="preserve"> NISS </w:t>
      </w:r>
      <w:r w:rsidR="0088196B" w:rsidRPr="0088196B">
        <w:rPr>
          <w:rFonts w:ascii="Garamond" w:hAnsi="Garamond" w:cs="Arial"/>
          <w:szCs w:val="24"/>
          <w:lang w:val="pt-PT"/>
        </w:rPr>
        <w:t>251</w:t>
      </w:r>
      <w:r w:rsidR="00605962">
        <w:rPr>
          <w:rFonts w:ascii="Garamond" w:hAnsi="Garamond" w:cs="Arial"/>
          <w:szCs w:val="24"/>
          <w:lang w:val="pt-PT"/>
        </w:rPr>
        <w:t>72181513</w:t>
      </w:r>
      <w:r w:rsidR="008F2F85" w:rsidRPr="0040146F">
        <w:rPr>
          <w:rFonts w:ascii="Garamond" w:hAnsi="Garamond" w:cs="Arial"/>
          <w:szCs w:val="24"/>
          <w:lang w:val="pt-PT"/>
        </w:rPr>
        <w:t>,</w:t>
      </w:r>
      <w:r w:rsidR="00B14E7F" w:rsidRPr="0040146F">
        <w:rPr>
          <w:rFonts w:ascii="Garamond" w:hAnsi="Garamond" w:cs="Arial"/>
          <w:szCs w:val="24"/>
          <w:lang w:val="pt-PT"/>
        </w:rPr>
        <w:t xml:space="preserve"> </w:t>
      </w:r>
      <w:r w:rsidR="00A42E35" w:rsidRPr="0040146F">
        <w:rPr>
          <w:rFonts w:ascii="Garamond" w:hAnsi="Garamond" w:cs="Arial"/>
          <w:szCs w:val="24"/>
          <w:lang w:val="pt-PT"/>
        </w:rPr>
        <w:t xml:space="preserve">com sede na morada acima indicada, </w:t>
      </w:r>
      <w:r w:rsidR="00C44B44" w:rsidRPr="0040146F">
        <w:rPr>
          <w:rFonts w:ascii="Garamond" w:hAnsi="Garamond" w:cs="Arial"/>
          <w:szCs w:val="24"/>
          <w:lang w:val="pt-PT"/>
        </w:rPr>
        <w:t xml:space="preserve">com o capital social de </w:t>
      </w:r>
      <w:r w:rsidR="006762A5" w:rsidRPr="0040146F">
        <w:rPr>
          <w:rFonts w:ascii="Garamond" w:hAnsi="Garamond" w:cs="Arial"/>
          <w:szCs w:val="24"/>
          <w:lang w:val="pt-PT"/>
        </w:rPr>
        <w:t xml:space="preserve">€ </w:t>
      </w:r>
      <w:r w:rsidR="0088196B">
        <w:rPr>
          <w:rFonts w:ascii="Garamond" w:hAnsi="Garamond" w:cs="Arial"/>
          <w:szCs w:val="24"/>
          <w:lang w:val="pt-PT"/>
        </w:rPr>
        <w:t>1</w:t>
      </w:r>
      <w:r w:rsidR="006762A5" w:rsidRPr="0040146F">
        <w:rPr>
          <w:rFonts w:ascii="Garamond" w:hAnsi="Garamond" w:cs="Arial"/>
          <w:szCs w:val="24"/>
          <w:lang w:val="pt-PT"/>
        </w:rPr>
        <w:t>00,00 (</w:t>
      </w:r>
      <w:r w:rsidR="00605962">
        <w:rPr>
          <w:rFonts w:ascii="Garamond" w:hAnsi="Garamond" w:cs="Arial"/>
          <w:szCs w:val="24"/>
          <w:lang w:val="pt-PT"/>
        </w:rPr>
        <w:t xml:space="preserve">Cem </w:t>
      </w:r>
      <w:r w:rsidR="006762A5" w:rsidRPr="0040146F">
        <w:rPr>
          <w:rFonts w:ascii="Garamond" w:hAnsi="Garamond" w:cs="Arial"/>
          <w:szCs w:val="24"/>
          <w:lang w:val="pt-PT"/>
        </w:rPr>
        <w:t>euros)</w:t>
      </w:r>
      <w:r w:rsidR="00EB1AC3" w:rsidRPr="0040146F">
        <w:rPr>
          <w:rFonts w:ascii="Garamond" w:hAnsi="Garamond" w:cs="Arial"/>
          <w:szCs w:val="24"/>
          <w:lang w:val="pt-PT"/>
        </w:rPr>
        <w:t xml:space="preserve">. </w:t>
      </w:r>
      <w:r w:rsidR="0040146F">
        <w:rPr>
          <w:rFonts w:ascii="Garamond" w:hAnsi="Garamond" w:cs="Arial"/>
          <w:szCs w:val="24"/>
          <w:lang w:val="pt-PT"/>
        </w:rPr>
        <w:t>__</w:t>
      </w:r>
      <w:r w:rsidR="0088196B">
        <w:rPr>
          <w:rFonts w:ascii="Garamond" w:hAnsi="Garamond" w:cs="Arial"/>
          <w:szCs w:val="24"/>
          <w:lang w:val="pt-PT"/>
        </w:rPr>
        <w:t>___</w:t>
      </w:r>
    </w:p>
    <w:p w14:paraId="37BC7AC3" w14:textId="42CCC136" w:rsidR="00905DF7" w:rsidRPr="0040146F" w:rsidRDefault="008F2F85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t>Encontrava</w:t>
      </w:r>
      <w:r w:rsidR="00557092">
        <w:rPr>
          <w:rFonts w:ascii="Garamond" w:hAnsi="Garamond" w:cs="Arial"/>
          <w:szCs w:val="24"/>
          <w:lang w:val="pt-PT"/>
        </w:rPr>
        <w:t>m</w:t>
      </w:r>
      <w:r w:rsidRPr="0040146F">
        <w:rPr>
          <w:rFonts w:ascii="Garamond" w:hAnsi="Garamond" w:cs="Arial"/>
          <w:szCs w:val="24"/>
          <w:lang w:val="pt-PT"/>
        </w:rPr>
        <w:t>-se presente</w:t>
      </w:r>
      <w:r w:rsidR="00557092">
        <w:rPr>
          <w:rFonts w:ascii="Garamond" w:hAnsi="Garamond" w:cs="Arial"/>
          <w:szCs w:val="24"/>
          <w:lang w:val="pt-PT"/>
        </w:rPr>
        <w:t>s</w:t>
      </w:r>
      <w:r w:rsidRPr="0040146F">
        <w:rPr>
          <w:rFonts w:ascii="Garamond" w:hAnsi="Garamond" w:cs="Arial"/>
          <w:szCs w:val="24"/>
          <w:lang w:val="pt-PT"/>
        </w:rPr>
        <w:t xml:space="preserve"> </w:t>
      </w:r>
      <w:r w:rsidR="0088196B">
        <w:rPr>
          <w:rFonts w:ascii="Garamond" w:hAnsi="Garamond" w:cs="Arial"/>
          <w:szCs w:val="24"/>
          <w:lang w:val="pt-PT"/>
        </w:rPr>
        <w:t>o</w:t>
      </w:r>
      <w:r w:rsidR="00557092">
        <w:rPr>
          <w:rFonts w:ascii="Garamond" w:hAnsi="Garamond" w:cs="Arial"/>
          <w:szCs w:val="24"/>
          <w:lang w:val="pt-PT"/>
        </w:rPr>
        <w:t>s</w:t>
      </w:r>
      <w:r w:rsidRPr="0040146F">
        <w:rPr>
          <w:rFonts w:ascii="Garamond" w:hAnsi="Garamond" w:cs="Arial"/>
          <w:szCs w:val="24"/>
          <w:lang w:val="pt-PT"/>
        </w:rPr>
        <w:t xml:space="preserve"> sóci</w:t>
      </w:r>
      <w:r w:rsidR="0088196B">
        <w:rPr>
          <w:rFonts w:ascii="Garamond" w:hAnsi="Garamond" w:cs="Arial"/>
          <w:szCs w:val="24"/>
          <w:lang w:val="pt-PT"/>
        </w:rPr>
        <w:t>o</w:t>
      </w:r>
      <w:r w:rsidR="00557092">
        <w:rPr>
          <w:rFonts w:ascii="Garamond" w:hAnsi="Garamond" w:cs="Arial"/>
          <w:szCs w:val="24"/>
          <w:lang w:val="pt-PT"/>
        </w:rPr>
        <w:t>s</w:t>
      </w:r>
      <w:r w:rsidRPr="0040146F">
        <w:rPr>
          <w:rFonts w:ascii="Garamond" w:hAnsi="Garamond" w:cs="Arial"/>
          <w:szCs w:val="24"/>
          <w:lang w:val="pt-PT"/>
        </w:rPr>
        <w:t xml:space="preserve"> </w:t>
      </w:r>
      <w:r w:rsidR="00837645" w:rsidRPr="00837645">
        <w:rPr>
          <w:rFonts w:ascii="Garamond" w:hAnsi="Garamond" w:cs="Arial"/>
          <w:szCs w:val="24"/>
          <w:lang w:val="pt-PT"/>
        </w:rPr>
        <w:t>LUCAS SANTOS PEIXOTO</w:t>
      </w:r>
      <w:r w:rsidRPr="0040146F">
        <w:rPr>
          <w:rFonts w:ascii="Garamond" w:hAnsi="Garamond" w:cs="Arial"/>
          <w:szCs w:val="24"/>
          <w:lang w:val="pt-PT"/>
        </w:rPr>
        <w:t xml:space="preserve">, titular de uma quota nominal de </w:t>
      </w:r>
      <w:r w:rsidR="00DD2DE3" w:rsidRPr="00DD2DE3">
        <w:rPr>
          <w:rFonts w:ascii="Garamond" w:hAnsi="Garamond" w:cs="Arial"/>
          <w:szCs w:val="24"/>
          <w:lang w:val="pt-PT"/>
        </w:rPr>
        <w:t>€ 75,00 (setenta e cinco euros)</w:t>
      </w:r>
      <w:r w:rsidR="00DD2DE3">
        <w:rPr>
          <w:rFonts w:ascii="Garamond" w:hAnsi="Garamond" w:cs="Arial"/>
          <w:szCs w:val="24"/>
          <w:lang w:val="pt-PT"/>
        </w:rPr>
        <w:t xml:space="preserve"> </w:t>
      </w:r>
      <w:r w:rsidR="00557092">
        <w:rPr>
          <w:rFonts w:ascii="Garamond" w:hAnsi="Garamond" w:cs="Arial"/>
          <w:szCs w:val="24"/>
          <w:lang w:val="pt-PT"/>
        </w:rPr>
        <w:t xml:space="preserve">e </w:t>
      </w:r>
      <w:r w:rsidR="00DD2DE3">
        <w:rPr>
          <w:rFonts w:ascii="Garamond" w:hAnsi="Garamond" w:cs="Arial"/>
          <w:szCs w:val="24"/>
          <w:lang w:val="pt-PT"/>
        </w:rPr>
        <w:t>o</w:t>
      </w:r>
      <w:r w:rsidR="00557092">
        <w:rPr>
          <w:rFonts w:ascii="Garamond" w:hAnsi="Garamond" w:cs="Arial"/>
          <w:szCs w:val="24"/>
          <w:lang w:val="pt-PT"/>
        </w:rPr>
        <w:t xml:space="preserve"> sóci</w:t>
      </w:r>
      <w:r w:rsidR="00DD2DE3">
        <w:rPr>
          <w:rFonts w:ascii="Garamond" w:hAnsi="Garamond" w:cs="Arial"/>
          <w:szCs w:val="24"/>
          <w:lang w:val="pt-PT"/>
        </w:rPr>
        <w:t>o</w:t>
      </w:r>
      <w:r w:rsidR="00557092">
        <w:rPr>
          <w:rFonts w:ascii="Garamond" w:hAnsi="Garamond" w:cs="Arial"/>
          <w:szCs w:val="24"/>
          <w:lang w:val="pt-PT"/>
        </w:rPr>
        <w:t xml:space="preserve"> </w:t>
      </w:r>
      <w:r w:rsidR="00337381" w:rsidRPr="00337381">
        <w:rPr>
          <w:rFonts w:ascii="Garamond" w:hAnsi="Garamond" w:cs="Arial"/>
          <w:szCs w:val="24"/>
          <w:lang w:val="pt-PT"/>
        </w:rPr>
        <w:t>FERNANDO DE JESUS PONTE SOUZA PEIXOTO</w:t>
      </w:r>
      <w:r w:rsidRPr="0040146F">
        <w:rPr>
          <w:rFonts w:ascii="Garamond" w:hAnsi="Garamond" w:cs="Arial"/>
          <w:szCs w:val="24"/>
          <w:lang w:val="pt-PT"/>
        </w:rPr>
        <w:t>,</w:t>
      </w:r>
      <w:r w:rsidR="00557092">
        <w:rPr>
          <w:rFonts w:ascii="Garamond" w:hAnsi="Garamond" w:cs="Arial"/>
          <w:szCs w:val="24"/>
          <w:lang w:val="pt-PT"/>
        </w:rPr>
        <w:t xml:space="preserve"> </w:t>
      </w:r>
      <w:r w:rsidR="00557092" w:rsidRPr="0040146F">
        <w:rPr>
          <w:rFonts w:ascii="Garamond" w:hAnsi="Garamond" w:cs="Arial"/>
          <w:szCs w:val="24"/>
          <w:lang w:val="pt-PT"/>
        </w:rPr>
        <w:t xml:space="preserve">titular de uma quota nominal de </w:t>
      </w:r>
      <w:r w:rsidR="0009071A" w:rsidRPr="0009071A">
        <w:rPr>
          <w:rFonts w:ascii="Garamond" w:hAnsi="Garamond" w:cs="Arial"/>
          <w:szCs w:val="24"/>
          <w:lang w:val="pt-PT"/>
        </w:rPr>
        <w:t>€ 25,00 (vinte e cinco euros)</w:t>
      </w:r>
      <w:r w:rsidR="00557092">
        <w:rPr>
          <w:rFonts w:ascii="Garamond" w:hAnsi="Garamond" w:cs="Arial"/>
          <w:szCs w:val="24"/>
          <w:lang w:val="pt-PT"/>
        </w:rPr>
        <w:t>,</w:t>
      </w:r>
      <w:r w:rsidRPr="0040146F">
        <w:rPr>
          <w:rFonts w:ascii="Garamond" w:hAnsi="Garamond" w:cs="Arial"/>
          <w:szCs w:val="24"/>
          <w:lang w:val="pt-PT"/>
        </w:rPr>
        <w:t xml:space="preserve"> e</w:t>
      </w:r>
      <w:r w:rsidR="00EB1AC3" w:rsidRPr="0040146F">
        <w:rPr>
          <w:rFonts w:ascii="Garamond" w:hAnsi="Garamond" w:cs="Arial"/>
          <w:szCs w:val="24"/>
          <w:lang w:val="pt-PT"/>
        </w:rPr>
        <w:t xml:space="preserve">stando assim reunida a totalidade do capital social, </w:t>
      </w:r>
      <w:r w:rsidR="00544C85">
        <w:rPr>
          <w:rFonts w:ascii="Garamond" w:hAnsi="Garamond" w:cs="Arial"/>
          <w:szCs w:val="24"/>
          <w:lang w:val="pt-PT"/>
        </w:rPr>
        <w:t>os</w:t>
      </w:r>
      <w:r w:rsidR="00EB1AC3" w:rsidRPr="0040146F">
        <w:rPr>
          <w:rFonts w:ascii="Garamond" w:hAnsi="Garamond" w:cs="Arial"/>
          <w:szCs w:val="24"/>
          <w:lang w:val="pt-PT"/>
        </w:rPr>
        <w:t xml:space="preserve"> sóci</w:t>
      </w:r>
      <w:r w:rsidR="00544C85">
        <w:rPr>
          <w:rFonts w:ascii="Garamond" w:hAnsi="Garamond" w:cs="Arial"/>
          <w:szCs w:val="24"/>
          <w:lang w:val="pt-PT"/>
        </w:rPr>
        <w:t>os</w:t>
      </w:r>
      <w:r w:rsidR="00EB1AC3" w:rsidRPr="0040146F">
        <w:rPr>
          <w:rFonts w:ascii="Garamond" w:hAnsi="Garamond" w:cs="Arial"/>
          <w:szCs w:val="24"/>
          <w:lang w:val="pt-PT"/>
        </w:rPr>
        <w:t xml:space="preserve"> demonstr</w:t>
      </w:r>
      <w:r w:rsidR="00544C85">
        <w:rPr>
          <w:rFonts w:ascii="Garamond" w:hAnsi="Garamond" w:cs="Arial"/>
          <w:szCs w:val="24"/>
          <w:lang w:val="pt-PT"/>
        </w:rPr>
        <w:t>aram</w:t>
      </w:r>
      <w:r w:rsidR="00EB1AC3" w:rsidRPr="0040146F">
        <w:rPr>
          <w:rFonts w:ascii="Garamond" w:hAnsi="Garamond" w:cs="Arial"/>
          <w:szCs w:val="24"/>
          <w:lang w:val="pt-PT"/>
        </w:rPr>
        <w:t xml:space="preserve"> a sua vontade de se constituir em Assembleia</w:t>
      </w:r>
      <w:r w:rsidRPr="0040146F">
        <w:rPr>
          <w:rFonts w:ascii="Garamond" w:hAnsi="Garamond" w:cs="Arial"/>
          <w:szCs w:val="24"/>
          <w:lang w:val="pt-PT"/>
        </w:rPr>
        <w:t>-</w:t>
      </w:r>
      <w:r w:rsidR="00EB1AC3" w:rsidRPr="0040146F">
        <w:rPr>
          <w:rFonts w:ascii="Garamond" w:hAnsi="Garamond" w:cs="Arial"/>
          <w:szCs w:val="24"/>
          <w:lang w:val="pt-PT"/>
        </w:rPr>
        <w:t>Geral</w:t>
      </w:r>
      <w:r w:rsidRPr="0040146F">
        <w:rPr>
          <w:rFonts w:ascii="Garamond" w:hAnsi="Garamond" w:cs="Arial"/>
          <w:szCs w:val="24"/>
          <w:lang w:val="pt-PT"/>
        </w:rPr>
        <w:t xml:space="preserve"> Extraordinária</w:t>
      </w:r>
      <w:r w:rsidR="00EB1AC3" w:rsidRPr="0040146F">
        <w:rPr>
          <w:rFonts w:ascii="Garamond" w:hAnsi="Garamond" w:cs="Arial"/>
          <w:szCs w:val="24"/>
          <w:lang w:val="pt-PT"/>
        </w:rPr>
        <w:t xml:space="preserve">, </w:t>
      </w:r>
      <w:r w:rsidR="0096430A" w:rsidRPr="0040146F">
        <w:rPr>
          <w:rFonts w:ascii="Garamond" w:hAnsi="Garamond" w:cs="Arial"/>
          <w:szCs w:val="24"/>
          <w:lang w:val="pt-PT"/>
        </w:rPr>
        <w:t>a fim de deliberar sobre a seguinte ordem de trabalho</w:t>
      </w:r>
      <w:r w:rsidR="00415BA8" w:rsidRPr="0040146F">
        <w:rPr>
          <w:rFonts w:ascii="Garamond" w:hAnsi="Garamond" w:cs="Arial"/>
          <w:szCs w:val="24"/>
          <w:lang w:val="pt-PT"/>
        </w:rPr>
        <w:t>s</w:t>
      </w:r>
      <w:r w:rsidR="001237E4" w:rsidRPr="0040146F">
        <w:rPr>
          <w:rFonts w:ascii="Garamond" w:hAnsi="Garamond" w:cs="Arial"/>
          <w:szCs w:val="24"/>
          <w:lang w:val="pt-PT"/>
        </w:rPr>
        <w:t>:</w:t>
      </w:r>
      <w:r w:rsidR="005F3F6C" w:rsidRPr="0040146F">
        <w:rPr>
          <w:rFonts w:ascii="Garamond" w:hAnsi="Garamond" w:cs="Arial"/>
          <w:szCs w:val="24"/>
          <w:lang w:val="pt-PT"/>
        </w:rPr>
        <w:t xml:space="preserve"> </w:t>
      </w:r>
      <w:r w:rsidR="001237E4" w:rsidRPr="0040146F">
        <w:rPr>
          <w:rFonts w:ascii="Garamond" w:hAnsi="Garamond" w:cs="Arial"/>
          <w:szCs w:val="24"/>
          <w:lang w:val="pt-PT"/>
        </w:rPr>
        <w:t>_</w:t>
      </w:r>
      <w:r w:rsidR="005F3F6C" w:rsidRPr="0040146F">
        <w:rPr>
          <w:rFonts w:ascii="Garamond" w:hAnsi="Garamond" w:cs="Arial"/>
          <w:szCs w:val="24"/>
          <w:lang w:val="pt-PT"/>
        </w:rPr>
        <w:t>__</w:t>
      </w:r>
      <w:r w:rsidR="00415BA8" w:rsidRPr="0040146F">
        <w:rPr>
          <w:rFonts w:ascii="Garamond" w:hAnsi="Garamond" w:cs="Arial"/>
          <w:szCs w:val="24"/>
          <w:lang w:val="pt-PT"/>
        </w:rPr>
        <w:t>________</w:t>
      </w:r>
      <w:r w:rsidR="00544C85">
        <w:rPr>
          <w:rFonts w:ascii="Garamond" w:hAnsi="Garamond" w:cs="Arial"/>
          <w:szCs w:val="24"/>
          <w:lang w:val="pt-PT"/>
        </w:rPr>
        <w:t>_____________________</w:t>
      </w:r>
      <w:r w:rsidR="00415BA8" w:rsidRPr="0040146F">
        <w:rPr>
          <w:rFonts w:ascii="Garamond" w:hAnsi="Garamond" w:cs="Arial"/>
          <w:szCs w:val="24"/>
          <w:lang w:val="pt-PT"/>
        </w:rPr>
        <w:t>__________</w:t>
      </w:r>
      <w:r w:rsidR="005F3F6C" w:rsidRPr="0040146F">
        <w:rPr>
          <w:rFonts w:ascii="Garamond" w:hAnsi="Garamond" w:cs="Arial"/>
          <w:szCs w:val="24"/>
          <w:lang w:val="pt-PT"/>
        </w:rPr>
        <w:t>____________</w:t>
      </w:r>
    </w:p>
    <w:p w14:paraId="094099FD" w14:textId="6CF6BBE4" w:rsidR="00AB3E65" w:rsidRPr="0040146F" w:rsidRDefault="00AB3E65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 xml:space="preserve">Ponto UM: </w:t>
      </w:r>
      <w:bookmarkStart w:id="0" w:name="_Hlk75962314"/>
      <w:r w:rsidRPr="0040146F">
        <w:rPr>
          <w:rFonts w:ascii="Garamond" w:hAnsi="Garamond" w:cs="Arial"/>
          <w:bCs/>
          <w:szCs w:val="24"/>
          <w:lang w:val="pt-PT"/>
        </w:rPr>
        <w:t xml:space="preserve">Deliberar sobre a </w:t>
      </w:r>
      <w:r w:rsidR="00415BA8" w:rsidRPr="0040146F">
        <w:rPr>
          <w:rFonts w:ascii="Garamond" w:hAnsi="Garamond" w:cs="Arial"/>
          <w:bCs/>
          <w:szCs w:val="24"/>
          <w:lang w:val="pt-PT"/>
        </w:rPr>
        <w:t xml:space="preserve">renúncia ao cargo da gerente </w:t>
      </w:r>
      <w:bookmarkEnd w:id="0"/>
      <w:r w:rsidR="009E5585" w:rsidRPr="009E5585">
        <w:rPr>
          <w:rFonts w:ascii="Garamond" w:hAnsi="Garamond" w:cs="Arial"/>
          <w:bCs/>
          <w:szCs w:val="24"/>
          <w:lang w:val="pt-PT"/>
        </w:rPr>
        <w:t>JULIANA CARDOSO DA SILVA</w:t>
      </w:r>
      <w:r w:rsidR="00415BA8" w:rsidRPr="0040146F">
        <w:rPr>
          <w:rFonts w:ascii="Garamond" w:hAnsi="Garamond" w:cs="Arial"/>
          <w:bCs/>
          <w:szCs w:val="24"/>
          <w:lang w:val="pt-PT"/>
        </w:rPr>
        <w:t>;</w:t>
      </w:r>
      <w:r w:rsidRPr="0040146F">
        <w:rPr>
          <w:rFonts w:ascii="Garamond" w:hAnsi="Garamond" w:cs="Arial"/>
          <w:bCs/>
          <w:szCs w:val="24"/>
          <w:lang w:val="pt-PT"/>
        </w:rPr>
        <w:t xml:space="preserve"> </w:t>
      </w:r>
      <w:r w:rsidR="00415BA8" w:rsidRPr="0040146F">
        <w:rPr>
          <w:rFonts w:ascii="Garamond" w:hAnsi="Garamond" w:cs="Arial"/>
          <w:bCs/>
          <w:szCs w:val="24"/>
          <w:lang w:val="pt-PT"/>
        </w:rPr>
        <w:t>____</w:t>
      </w:r>
      <w:r w:rsidR="00544C85">
        <w:rPr>
          <w:rFonts w:ascii="Garamond" w:hAnsi="Garamond" w:cs="Arial"/>
          <w:bCs/>
          <w:szCs w:val="24"/>
          <w:lang w:val="pt-PT"/>
        </w:rPr>
        <w:t>______</w:t>
      </w:r>
      <w:r w:rsidR="00415BA8" w:rsidRPr="0040146F">
        <w:rPr>
          <w:rFonts w:ascii="Garamond" w:hAnsi="Garamond" w:cs="Arial"/>
          <w:bCs/>
          <w:szCs w:val="24"/>
          <w:lang w:val="pt-PT"/>
        </w:rPr>
        <w:t>____________________________</w:t>
      </w:r>
      <w:r w:rsidRPr="0040146F">
        <w:rPr>
          <w:rFonts w:ascii="Garamond" w:hAnsi="Garamond" w:cs="Arial"/>
          <w:bCs/>
          <w:szCs w:val="24"/>
          <w:lang w:val="pt-PT"/>
        </w:rPr>
        <w:t>________________</w:t>
      </w:r>
      <w:r w:rsidR="009E5585">
        <w:rPr>
          <w:rFonts w:ascii="Garamond" w:hAnsi="Garamond" w:cs="Arial"/>
          <w:bCs/>
          <w:szCs w:val="24"/>
          <w:lang w:val="pt-PT"/>
        </w:rPr>
        <w:t>____</w:t>
      </w:r>
      <w:r w:rsidRPr="0040146F">
        <w:rPr>
          <w:rFonts w:ascii="Garamond" w:hAnsi="Garamond" w:cs="Arial"/>
          <w:bCs/>
          <w:szCs w:val="24"/>
          <w:lang w:val="pt-PT"/>
        </w:rPr>
        <w:t>_____</w:t>
      </w:r>
    </w:p>
    <w:p w14:paraId="0E60244D" w14:textId="65AD4DD8" w:rsidR="00AB3E65" w:rsidRPr="0040146F" w:rsidRDefault="00AB3E65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 xml:space="preserve">Ponto DOIS: </w:t>
      </w:r>
      <w:r w:rsidRPr="0040146F">
        <w:rPr>
          <w:rFonts w:ascii="Garamond" w:hAnsi="Garamond" w:cs="Arial"/>
          <w:bCs/>
          <w:szCs w:val="24"/>
          <w:lang w:val="pt-PT"/>
        </w:rPr>
        <w:t xml:space="preserve">Deliberar sobre a </w:t>
      </w:r>
      <w:r w:rsidR="00415BA8" w:rsidRPr="0040146F">
        <w:rPr>
          <w:rFonts w:ascii="Garamond" w:hAnsi="Garamond" w:cs="Arial"/>
          <w:bCs/>
          <w:szCs w:val="24"/>
          <w:lang w:val="pt-PT"/>
        </w:rPr>
        <w:t>nomeação d</w:t>
      </w:r>
      <w:r w:rsidR="00544C85">
        <w:rPr>
          <w:rFonts w:ascii="Garamond" w:hAnsi="Garamond" w:cs="Arial"/>
          <w:bCs/>
          <w:szCs w:val="24"/>
          <w:lang w:val="pt-PT"/>
        </w:rPr>
        <w:t>o</w:t>
      </w:r>
      <w:r w:rsidR="00415BA8" w:rsidRPr="0040146F">
        <w:rPr>
          <w:rFonts w:ascii="Garamond" w:hAnsi="Garamond" w:cs="Arial"/>
          <w:bCs/>
          <w:szCs w:val="24"/>
          <w:lang w:val="pt-PT"/>
        </w:rPr>
        <w:t xml:space="preserve"> nov</w:t>
      </w:r>
      <w:r w:rsidR="00544C85">
        <w:rPr>
          <w:rFonts w:ascii="Garamond" w:hAnsi="Garamond" w:cs="Arial"/>
          <w:bCs/>
          <w:szCs w:val="24"/>
          <w:lang w:val="pt-PT"/>
        </w:rPr>
        <w:t>o</w:t>
      </w:r>
      <w:r w:rsidR="00415BA8" w:rsidRPr="0040146F">
        <w:rPr>
          <w:rFonts w:ascii="Garamond" w:hAnsi="Garamond" w:cs="Arial"/>
          <w:bCs/>
          <w:szCs w:val="24"/>
          <w:lang w:val="pt-PT"/>
        </w:rPr>
        <w:t xml:space="preserve"> gerente para a Sociedade</w:t>
      </w:r>
      <w:r w:rsidR="004A5E1C">
        <w:rPr>
          <w:rFonts w:ascii="Garamond" w:hAnsi="Garamond" w:cs="Arial"/>
          <w:bCs/>
          <w:szCs w:val="24"/>
          <w:lang w:val="pt-PT"/>
        </w:rPr>
        <w:t>;</w:t>
      </w:r>
      <w:r w:rsidR="0040146F">
        <w:rPr>
          <w:rFonts w:ascii="Garamond" w:hAnsi="Garamond" w:cs="Arial"/>
          <w:bCs/>
          <w:szCs w:val="24"/>
          <w:lang w:val="pt-PT"/>
        </w:rPr>
        <w:t xml:space="preserve"> _</w:t>
      </w:r>
      <w:r w:rsidR="00544C85">
        <w:rPr>
          <w:rFonts w:ascii="Garamond" w:hAnsi="Garamond" w:cs="Arial"/>
          <w:bCs/>
          <w:szCs w:val="24"/>
          <w:lang w:val="pt-PT"/>
        </w:rPr>
        <w:t>__</w:t>
      </w:r>
      <w:r w:rsidRPr="0040146F">
        <w:rPr>
          <w:rFonts w:ascii="Garamond" w:hAnsi="Garamond" w:cs="Arial"/>
          <w:bCs/>
          <w:szCs w:val="24"/>
          <w:lang w:val="pt-PT"/>
        </w:rPr>
        <w:t>_</w:t>
      </w:r>
      <w:r w:rsidR="009E5585">
        <w:rPr>
          <w:rFonts w:ascii="Garamond" w:hAnsi="Garamond" w:cs="Arial"/>
          <w:bCs/>
          <w:szCs w:val="24"/>
          <w:lang w:val="pt-PT"/>
        </w:rPr>
        <w:t>__</w:t>
      </w:r>
      <w:r w:rsidRPr="0040146F">
        <w:rPr>
          <w:rFonts w:ascii="Garamond" w:hAnsi="Garamond" w:cs="Arial"/>
          <w:bCs/>
          <w:szCs w:val="24"/>
          <w:lang w:val="pt-PT"/>
        </w:rPr>
        <w:t>___</w:t>
      </w:r>
    </w:p>
    <w:p w14:paraId="2A99D5B7" w14:textId="16A775B6" w:rsidR="00415BA8" w:rsidRPr="0040146F" w:rsidRDefault="00415BA8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 xml:space="preserve">Ponto TRÊS: </w:t>
      </w:r>
      <w:r w:rsidRPr="0040146F">
        <w:rPr>
          <w:rFonts w:ascii="Garamond" w:hAnsi="Garamond" w:cs="Arial"/>
          <w:bCs/>
          <w:szCs w:val="24"/>
          <w:lang w:val="pt-PT"/>
        </w:rPr>
        <w:t>Deliberar sobre a alteração do Pacto Social da Sociedade em conformidade com a</w:t>
      </w:r>
      <w:r w:rsidR="003704C9">
        <w:rPr>
          <w:rFonts w:ascii="Garamond" w:hAnsi="Garamond" w:cs="Arial"/>
          <w:bCs/>
          <w:szCs w:val="24"/>
          <w:lang w:val="pt-PT"/>
        </w:rPr>
        <w:t>s</w:t>
      </w:r>
      <w:r w:rsidRPr="0040146F">
        <w:rPr>
          <w:rFonts w:ascii="Garamond" w:hAnsi="Garamond" w:cs="Arial"/>
          <w:bCs/>
          <w:szCs w:val="24"/>
          <w:lang w:val="pt-PT"/>
        </w:rPr>
        <w:t xml:space="preserve"> deliberaç</w:t>
      </w:r>
      <w:r w:rsidR="003704C9">
        <w:rPr>
          <w:rFonts w:ascii="Garamond" w:hAnsi="Garamond" w:cs="Arial"/>
          <w:bCs/>
          <w:szCs w:val="24"/>
          <w:lang w:val="pt-PT"/>
        </w:rPr>
        <w:t>ões</w:t>
      </w:r>
      <w:r w:rsidRPr="0040146F">
        <w:rPr>
          <w:rFonts w:ascii="Garamond" w:hAnsi="Garamond" w:cs="Arial"/>
          <w:bCs/>
          <w:szCs w:val="24"/>
          <w:lang w:val="pt-PT"/>
        </w:rPr>
        <w:t xml:space="preserve"> tomada</w:t>
      </w:r>
      <w:r w:rsidR="003704C9">
        <w:rPr>
          <w:rFonts w:ascii="Garamond" w:hAnsi="Garamond" w:cs="Arial"/>
          <w:bCs/>
          <w:szCs w:val="24"/>
          <w:lang w:val="pt-PT"/>
        </w:rPr>
        <w:t>s</w:t>
      </w:r>
      <w:r w:rsidRPr="0040146F">
        <w:rPr>
          <w:rFonts w:ascii="Garamond" w:hAnsi="Garamond" w:cs="Arial"/>
          <w:bCs/>
          <w:szCs w:val="24"/>
          <w:lang w:val="pt-PT"/>
        </w:rPr>
        <w:t xml:space="preserve"> no</w:t>
      </w:r>
      <w:r w:rsidR="003704C9">
        <w:rPr>
          <w:rFonts w:ascii="Garamond" w:hAnsi="Garamond" w:cs="Arial"/>
          <w:bCs/>
          <w:szCs w:val="24"/>
          <w:lang w:val="pt-PT"/>
        </w:rPr>
        <w:t>s</w:t>
      </w:r>
      <w:r w:rsidRPr="0040146F">
        <w:rPr>
          <w:rFonts w:ascii="Garamond" w:hAnsi="Garamond" w:cs="Arial"/>
          <w:bCs/>
          <w:szCs w:val="24"/>
          <w:lang w:val="pt-PT"/>
        </w:rPr>
        <w:t xml:space="preserve"> ponto</w:t>
      </w:r>
      <w:r w:rsidR="003704C9">
        <w:rPr>
          <w:rFonts w:ascii="Garamond" w:hAnsi="Garamond" w:cs="Arial"/>
          <w:bCs/>
          <w:szCs w:val="24"/>
          <w:lang w:val="pt-PT"/>
        </w:rPr>
        <w:t>s</w:t>
      </w:r>
      <w:r w:rsidRPr="0040146F">
        <w:rPr>
          <w:rFonts w:ascii="Garamond" w:hAnsi="Garamond" w:cs="Arial"/>
          <w:bCs/>
          <w:szCs w:val="24"/>
          <w:lang w:val="pt-PT"/>
        </w:rPr>
        <w:t xml:space="preserve"> anterior</w:t>
      </w:r>
      <w:r w:rsidR="003704C9">
        <w:rPr>
          <w:rFonts w:ascii="Garamond" w:hAnsi="Garamond" w:cs="Arial"/>
          <w:bCs/>
          <w:szCs w:val="24"/>
          <w:lang w:val="pt-PT"/>
        </w:rPr>
        <w:t>es</w:t>
      </w:r>
      <w:r w:rsidRPr="0040146F">
        <w:rPr>
          <w:rFonts w:ascii="Garamond" w:hAnsi="Garamond" w:cs="Arial"/>
          <w:bCs/>
          <w:szCs w:val="24"/>
          <w:lang w:val="pt-PT"/>
        </w:rPr>
        <w:t>.</w:t>
      </w:r>
      <w:r w:rsidR="00DF7EC6" w:rsidRPr="0040146F">
        <w:rPr>
          <w:rFonts w:ascii="Garamond" w:hAnsi="Garamond" w:cs="Arial"/>
          <w:bCs/>
          <w:szCs w:val="24"/>
          <w:lang w:val="pt-PT"/>
        </w:rPr>
        <w:t xml:space="preserve"> _________</w:t>
      </w:r>
      <w:r w:rsidRPr="0040146F">
        <w:rPr>
          <w:rFonts w:ascii="Garamond" w:hAnsi="Garamond" w:cs="Arial"/>
          <w:bCs/>
          <w:szCs w:val="24"/>
          <w:lang w:val="pt-PT"/>
        </w:rPr>
        <w:t>______</w:t>
      </w:r>
      <w:r w:rsidR="0040146F" w:rsidRPr="0040146F">
        <w:rPr>
          <w:rFonts w:ascii="Garamond" w:hAnsi="Garamond" w:cs="Arial"/>
          <w:bCs/>
          <w:szCs w:val="24"/>
          <w:lang w:val="pt-PT"/>
        </w:rPr>
        <w:t>______</w:t>
      </w:r>
      <w:r w:rsidRPr="0040146F">
        <w:rPr>
          <w:rFonts w:ascii="Garamond" w:hAnsi="Garamond" w:cs="Arial"/>
          <w:bCs/>
          <w:szCs w:val="24"/>
          <w:lang w:val="pt-PT"/>
        </w:rPr>
        <w:t>______</w:t>
      </w:r>
      <w:r w:rsidR="003704C9">
        <w:rPr>
          <w:rFonts w:ascii="Garamond" w:hAnsi="Garamond" w:cs="Arial"/>
          <w:bCs/>
          <w:szCs w:val="24"/>
          <w:lang w:val="pt-PT"/>
        </w:rPr>
        <w:t>__</w:t>
      </w:r>
    </w:p>
    <w:p w14:paraId="49A30BEB" w14:textId="26796A7D" w:rsidR="006579FC" w:rsidRPr="0040146F" w:rsidRDefault="008D377E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t xml:space="preserve">Presidiu a Assembleia, </w:t>
      </w:r>
      <w:r w:rsidR="008927EF">
        <w:rPr>
          <w:rFonts w:ascii="Garamond" w:hAnsi="Garamond" w:cs="Arial"/>
          <w:szCs w:val="24"/>
          <w:lang w:val="pt-PT"/>
        </w:rPr>
        <w:t>o</w:t>
      </w:r>
      <w:r w:rsidRPr="0040146F">
        <w:rPr>
          <w:rFonts w:ascii="Garamond" w:hAnsi="Garamond" w:cs="Arial"/>
          <w:szCs w:val="24"/>
          <w:lang w:val="pt-PT"/>
        </w:rPr>
        <w:t xml:space="preserve"> sóci</w:t>
      </w:r>
      <w:r w:rsidR="008927EF">
        <w:rPr>
          <w:rFonts w:ascii="Garamond" w:hAnsi="Garamond" w:cs="Arial"/>
          <w:szCs w:val="24"/>
          <w:lang w:val="pt-PT"/>
        </w:rPr>
        <w:t>o</w:t>
      </w:r>
      <w:r w:rsidR="00DF5421" w:rsidRPr="0040146F">
        <w:rPr>
          <w:rFonts w:ascii="Garamond" w:hAnsi="Garamond" w:cs="Arial"/>
          <w:szCs w:val="24"/>
          <w:lang w:val="pt-PT"/>
        </w:rPr>
        <w:t xml:space="preserve"> </w:t>
      </w:r>
      <w:r w:rsidR="00607809" w:rsidRPr="00607809">
        <w:rPr>
          <w:rFonts w:ascii="Garamond" w:hAnsi="Garamond" w:cs="Arial"/>
          <w:szCs w:val="24"/>
          <w:lang w:val="pt-PT"/>
        </w:rPr>
        <w:t>LUCAS SANTOS PEIXOTO</w:t>
      </w:r>
      <w:r w:rsidR="002F51F9" w:rsidRPr="0040146F">
        <w:rPr>
          <w:rFonts w:ascii="Garamond" w:hAnsi="Garamond" w:cs="Arial"/>
          <w:szCs w:val="24"/>
          <w:lang w:val="pt-PT"/>
        </w:rPr>
        <w:t xml:space="preserve">, </w:t>
      </w:r>
      <w:r w:rsidRPr="0040146F">
        <w:rPr>
          <w:rFonts w:ascii="Garamond" w:hAnsi="Garamond" w:cs="Arial"/>
          <w:szCs w:val="24"/>
          <w:lang w:val="pt-PT"/>
        </w:rPr>
        <w:t>que depoi</w:t>
      </w:r>
      <w:r w:rsidR="002F51F9" w:rsidRPr="0040146F">
        <w:rPr>
          <w:rFonts w:ascii="Garamond" w:hAnsi="Garamond" w:cs="Arial"/>
          <w:szCs w:val="24"/>
          <w:lang w:val="pt-PT"/>
        </w:rPr>
        <w:t xml:space="preserve">s </w:t>
      </w:r>
      <w:r w:rsidR="006579FC" w:rsidRPr="0040146F">
        <w:rPr>
          <w:rFonts w:ascii="Garamond" w:hAnsi="Garamond" w:cs="Arial"/>
          <w:szCs w:val="24"/>
          <w:lang w:val="pt-PT"/>
        </w:rPr>
        <w:t>de verificar estarem preenchidos os requisitos do mencionado artigo cinquenta e quatro, número um do Código das Sociedades Comerciais, considerou a Assembleia validamente constituída, podendo, em consequência, deliberar de forma eficaz sobre os pontos constantes da antecedente Ordem de Trabalho</w:t>
      </w:r>
      <w:r w:rsidR="002F51F9" w:rsidRPr="0040146F">
        <w:rPr>
          <w:rFonts w:ascii="Garamond" w:hAnsi="Garamond" w:cs="Arial"/>
          <w:szCs w:val="24"/>
          <w:lang w:val="pt-PT"/>
        </w:rPr>
        <w:t>s.</w:t>
      </w:r>
      <w:r w:rsidR="0040146F" w:rsidRPr="0040146F">
        <w:rPr>
          <w:rFonts w:ascii="Garamond" w:hAnsi="Garamond" w:cs="Arial"/>
          <w:szCs w:val="24"/>
          <w:lang w:val="pt-PT"/>
        </w:rPr>
        <w:t xml:space="preserve"> </w:t>
      </w:r>
      <w:r w:rsidR="00DC478E" w:rsidRPr="0040146F">
        <w:rPr>
          <w:rFonts w:ascii="Garamond" w:hAnsi="Garamond" w:cs="Arial"/>
          <w:szCs w:val="24"/>
          <w:lang w:val="pt-PT"/>
        </w:rPr>
        <w:t>_____</w:t>
      </w:r>
      <w:r w:rsidR="00AB3E65" w:rsidRPr="0040146F">
        <w:rPr>
          <w:rFonts w:ascii="Garamond" w:hAnsi="Garamond" w:cs="Arial"/>
          <w:szCs w:val="24"/>
          <w:lang w:val="pt-PT"/>
        </w:rPr>
        <w:t>_______</w:t>
      </w:r>
      <w:r w:rsidR="00DC478E" w:rsidRPr="0040146F">
        <w:rPr>
          <w:rFonts w:ascii="Garamond" w:hAnsi="Garamond" w:cs="Arial"/>
          <w:szCs w:val="24"/>
          <w:lang w:val="pt-PT"/>
        </w:rPr>
        <w:t>_</w:t>
      </w:r>
      <w:r w:rsidR="00DF7EC6" w:rsidRPr="0040146F">
        <w:rPr>
          <w:rFonts w:ascii="Garamond" w:hAnsi="Garamond" w:cs="Arial"/>
          <w:szCs w:val="24"/>
          <w:lang w:val="pt-PT"/>
        </w:rPr>
        <w:t>____</w:t>
      </w:r>
      <w:r w:rsidR="008927EF">
        <w:rPr>
          <w:rFonts w:ascii="Garamond" w:hAnsi="Garamond" w:cs="Arial"/>
          <w:szCs w:val="24"/>
          <w:lang w:val="pt-PT"/>
        </w:rPr>
        <w:t>__</w:t>
      </w:r>
      <w:r w:rsidR="00BC0958">
        <w:rPr>
          <w:rFonts w:ascii="Garamond" w:hAnsi="Garamond" w:cs="Arial"/>
          <w:szCs w:val="24"/>
          <w:lang w:val="pt-PT"/>
        </w:rPr>
        <w:t>________________________</w:t>
      </w:r>
    </w:p>
    <w:p w14:paraId="2FB67029" w14:textId="77900ED3" w:rsidR="00AB3E65" w:rsidRPr="0040146F" w:rsidRDefault="006579FC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>Ponto UM:</w:t>
      </w:r>
      <w:r w:rsidRPr="0040146F">
        <w:rPr>
          <w:rFonts w:ascii="Garamond" w:hAnsi="Garamond" w:cs="Arial"/>
          <w:szCs w:val="24"/>
          <w:lang w:val="pt-PT"/>
        </w:rPr>
        <w:t xml:space="preserve"> </w:t>
      </w:r>
      <w:r w:rsidR="0096430A" w:rsidRPr="0040146F">
        <w:rPr>
          <w:rFonts w:ascii="Garamond" w:hAnsi="Garamond" w:cs="Arial"/>
          <w:szCs w:val="24"/>
          <w:lang w:val="pt-PT"/>
        </w:rPr>
        <w:t xml:space="preserve">Aberta a sessão, entrou-se na análise do Ponto UM da Ordem de Trabalhos, </w:t>
      </w:r>
      <w:r w:rsidR="00EB1AC3" w:rsidRPr="0040146F">
        <w:rPr>
          <w:rFonts w:ascii="Garamond" w:hAnsi="Garamond" w:cs="Arial"/>
          <w:szCs w:val="24"/>
          <w:lang w:val="pt-PT"/>
        </w:rPr>
        <w:t xml:space="preserve">foi </w:t>
      </w:r>
      <w:r w:rsidR="0096430A" w:rsidRPr="0040146F">
        <w:rPr>
          <w:rFonts w:ascii="Garamond" w:hAnsi="Garamond" w:cs="Arial"/>
          <w:szCs w:val="24"/>
          <w:lang w:val="pt-PT"/>
        </w:rPr>
        <w:t>propost</w:t>
      </w:r>
      <w:r w:rsidR="00DF7EC6" w:rsidRPr="0040146F">
        <w:rPr>
          <w:rFonts w:ascii="Garamond" w:hAnsi="Garamond" w:cs="Arial"/>
          <w:szCs w:val="24"/>
          <w:lang w:val="pt-PT"/>
        </w:rPr>
        <w:t>o</w:t>
      </w:r>
      <w:r w:rsidR="0096430A" w:rsidRPr="0040146F">
        <w:rPr>
          <w:rFonts w:ascii="Garamond" w:hAnsi="Garamond" w:cs="Arial"/>
          <w:szCs w:val="24"/>
          <w:lang w:val="pt-PT"/>
        </w:rPr>
        <w:t xml:space="preserve"> </w:t>
      </w:r>
      <w:r w:rsidR="00DF7EC6" w:rsidRPr="0040146F">
        <w:rPr>
          <w:rFonts w:ascii="Garamond" w:hAnsi="Garamond" w:cs="Arial"/>
          <w:szCs w:val="24"/>
          <w:lang w:val="pt-PT"/>
        </w:rPr>
        <w:t xml:space="preserve">deliberar sobre a renúncia ao cargo da gerente </w:t>
      </w:r>
      <w:r w:rsidR="00B85698" w:rsidRPr="009E5585">
        <w:rPr>
          <w:rFonts w:ascii="Garamond" w:hAnsi="Garamond" w:cs="Arial"/>
          <w:bCs/>
          <w:szCs w:val="24"/>
          <w:lang w:val="pt-PT"/>
        </w:rPr>
        <w:t>JULIANA CARDOSO DA SILVA</w:t>
      </w:r>
      <w:r w:rsidR="00DF7EC6" w:rsidRPr="0040146F">
        <w:rPr>
          <w:rFonts w:ascii="Garamond" w:hAnsi="Garamond" w:cs="Arial"/>
          <w:szCs w:val="24"/>
          <w:lang w:val="pt-PT"/>
        </w:rPr>
        <w:t>, que comunicou à sociedade que pretendia renunciar ao cargo de gerente na So</w:t>
      </w:r>
      <w:r w:rsidR="00AB3E65" w:rsidRPr="0040146F">
        <w:rPr>
          <w:rFonts w:ascii="Garamond" w:hAnsi="Garamond" w:cs="Arial"/>
          <w:bCs/>
          <w:szCs w:val="24"/>
          <w:lang w:val="pt-PT"/>
        </w:rPr>
        <w:t xml:space="preserve">ciedade, </w:t>
      </w:r>
      <w:r w:rsidR="00DF7EC6" w:rsidRPr="0040146F">
        <w:rPr>
          <w:rFonts w:ascii="Garamond" w:hAnsi="Garamond" w:cs="Arial"/>
          <w:bCs/>
          <w:szCs w:val="24"/>
          <w:lang w:val="pt-PT"/>
        </w:rPr>
        <w:t xml:space="preserve">conforme </w:t>
      </w:r>
      <w:r w:rsidR="008927EF">
        <w:rPr>
          <w:rFonts w:ascii="Garamond" w:hAnsi="Garamond" w:cs="Arial"/>
          <w:bCs/>
          <w:szCs w:val="24"/>
          <w:lang w:val="pt-PT"/>
        </w:rPr>
        <w:t>contrato de cessão de quotas</w:t>
      </w:r>
      <w:r w:rsidR="00DF7EC6" w:rsidRPr="0040146F">
        <w:rPr>
          <w:rFonts w:ascii="Garamond" w:hAnsi="Garamond" w:cs="Arial"/>
          <w:bCs/>
          <w:szCs w:val="24"/>
          <w:lang w:val="pt-PT"/>
        </w:rPr>
        <w:t xml:space="preserve">, tendo sido deliberado </w:t>
      </w:r>
      <w:r w:rsidR="0040146F" w:rsidRPr="0040146F">
        <w:rPr>
          <w:rFonts w:ascii="Garamond" w:hAnsi="Garamond" w:cs="Arial"/>
          <w:bCs/>
          <w:szCs w:val="24"/>
          <w:lang w:val="pt-PT"/>
        </w:rPr>
        <w:t>por unanimidade</w:t>
      </w:r>
      <w:r w:rsidR="00DF7EC6" w:rsidRPr="0040146F">
        <w:rPr>
          <w:rFonts w:ascii="Garamond" w:hAnsi="Garamond" w:cs="Arial"/>
          <w:bCs/>
          <w:szCs w:val="24"/>
          <w:lang w:val="pt-PT"/>
        </w:rPr>
        <w:t xml:space="preserve"> aceitar a </w:t>
      </w:r>
      <w:proofErr w:type="spellStart"/>
      <w:r w:rsidR="00DF7EC6" w:rsidRPr="0040146F">
        <w:rPr>
          <w:rFonts w:ascii="Garamond" w:hAnsi="Garamond" w:cs="Arial"/>
          <w:bCs/>
          <w:szCs w:val="24"/>
          <w:lang w:val="pt-PT"/>
        </w:rPr>
        <w:t>respectiva</w:t>
      </w:r>
      <w:proofErr w:type="spellEnd"/>
      <w:r w:rsidR="00DF7EC6" w:rsidRPr="0040146F">
        <w:rPr>
          <w:rFonts w:ascii="Garamond" w:hAnsi="Garamond" w:cs="Arial"/>
          <w:bCs/>
          <w:szCs w:val="24"/>
          <w:lang w:val="pt-PT"/>
        </w:rPr>
        <w:t xml:space="preserve"> renúncia com efeitos imediatos. ___</w:t>
      </w:r>
      <w:r w:rsidR="00B21625">
        <w:rPr>
          <w:rFonts w:ascii="Garamond" w:hAnsi="Garamond" w:cs="Arial"/>
          <w:bCs/>
          <w:szCs w:val="24"/>
          <w:lang w:val="pt-PT"/>
        </w:rPr>
        <w:t>_______________</w:t>
      </w:r>
      <w:r w:rsidR="0040146F" w:rsidRPr="0040146F">
        <w:rPr>
          <w:rFonts w:ascii="Garamond" w:hAnsi="Garamond" w:cs="Arial"/>
          <w:bCs/>
          <w:szCs w:val="24"/>
          <w:lang w:val="pt-PT"/>
        </w:rPr>
        <w:t>_</w:t>
      </w:r>
    </w:p>
    <w:p w14:paraId="57665080" w14:textId="3B9DA960" w:rsidR="008E6B4A" w:rsidRPr="0040146F" w:rsidRDefault="008E6B4A" w:rsidP="0040146F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t>Ponto DOIS:</w:t>
      </w:r>
      <w:r w:rsidRPr="0040146F">
        <w:rPr>
          <w:rFonts w:ascii="Garamond" w:hAnsi="Garamond" w:cs="Arial"/>
          <w:szCs w:val="24"/>
          <w:lang w:val="pt-PT"/>
        </w:rPr>
        <w:t xml:space="preserve"> Entrando no ponto dois da ordem dos trabalhos, foi deliberado por unanimidade proceder à nomeação para o cargo de gerente </w:t>
      </w:r>
      <w:r w:rsidR="00B85698">
        <w:rPr>
          <w:rFonts w:ascii="Garamond" w:hAnsi="Garamond" w:cs="Arial"/>
          <w:szCs w:val="24"/>
          <w:lang w:val="pt-PT"/>
        </w:rPr>
        <w:t>o</w:t>
      </w:r>
      <w:r w:rsidR="00B21625">
        <w:rPr>
          <w:rFonts w:ascii="Garamond" w:hAnsi="Garamond" w:cs="Arial"/>
          <w:szCs w:val="24"/>
          <w:lang w:val="pt-PT"/>
        </w:rPr>
        <w:t xml:space="preserve"> sócio </w:t>
      </w:r>
      <w:r w:rsidR="00B85698" w:rsidRPr="00607809">
        <w:rPr>
          <w:rFonts w:ascii="Garamond" w:hAnsi="Garamond" w:cs="Arial"/>
          <w:szCs w:val="24"/>
          <w:lang w:val="pt-PT"/>
        </w:rPr>
        <w:t>LUCAS SANTOS PEIXOTO</w:t>
      </w:r>
      <w:r w:rsidRPr="0040146F">
        <w:rPr>
          <w:rFonts w:ascii="Garamond" w:hAnsi="Garamond" w:cs="Arial"/>
          <w:szCs w:val="24"/>
          <w:lang w:val="pt-PT"/>
        </w:rPr>
        <w:t>. ___</w:t>
      </w:r>
      <w:r w:rsidR="006C55AE">
        <w:rPr>
          <w:rFonts w:ascii="Garamond" w:hAnsi="Garamond" w:cs="Arial"/>
          <w:szCs w:val="24"/>
          <w:lang w:val="pt-PT"/>
        </w:rPr>
        <w:t>_______________________________________________________</w:t>
      </w:r>
      <w:r w:rsidRPr="0040146F">
        <w:rPr>
          <w:rFonts w:ascii="Garamond" w:hAnsi="Garamond" w:cs="Arial"/>
          <w:szCs w:val="24"/>
          <w:lang w:val="pt-PT"/>
        </w:rPr>
        <w:t>__</w:t>
      </w:r>
    </w:p>
    <w:p w14:paraId="0D2ACF66" w14:textId="7CA1EA84" w:rsidR="00456314" w:rsidRDefault="008E6B4A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szCs w:val="24"/>
          <w:lang w:val="pt-PT"/>
        </w:rPr>
      </w:pPr>
      <w:r w:rsidRPr="0040146F">
        <w:rPr>
          <w:rFonts w:ascii="Garamond" w:hAnsi="Garamond" w:cs="Arial"/>
          <w:b/>
          <w:szCs w:val="24"/>
          <w:lang w:val="pt-PT"/>
        </w:rPr>
        <w:lastRenderedPageBreak/>
        <w:t>Ponto TRÊS:</w:t>
      </w:r>
      <w:r w:rsidRPr="0040146F">
        <w:rPr>
          <w:rFonts w:ascii="Garamond" w:hAnsi="Garamond" w:cs="Arial"/>
          <w:szCs w:val="24"/>
          <w:lang w:val="pt-PT"/>
        </w:rPr>
        <w:t xml:space="preserve"> </w:t>
      </w:r>
      <w:r w:rsidR="00B91311" w:rsidRPr="0040146F">
        <w:rPr>
          <w:rFonts w:ascii="Garamond" w:hAnsi="Garamond" w:cs="Arial"/>
          <w:bCs/>
          <w:szCs w:val="24"/>
          <w:lang w:val="pt-PT"/>
        </w:rPr>
        <w:t>Em consequência da antecedente deliberaç</w:t>
      </w:r>
      <w:r w:rsidR="00FE1415" w:rsidRPr="0040146F">
        <w:rPr>
          <w:rFonts w:ascii="Garamond" w:hAnsi="Garamond" w:cs="Arial"/>
          <w:bCs/>
          <w:szCs w:val="24"/>
          <w:lang w:val="pt-PT"/>
        </w:rPr>
        <w:t>ão</w:t>
      </w:r>
      <w:r w:rsidR="00B91311" w:rsidRPr="0040146F">
        <w:rPr>
          <w:rFonts w:ascii="Garamond" w:hAnsi="Garamond" w:cs="Arial"/>
          <w:bCs/>
          <w:szCs w:val="24"/>
          <w:lang w:val="pt-PT"/>
        </w:rPr>
        <w:t xml:space="preserve">, foi </w:t>
      </w:r>
      <w:r w:rsidR="00E33CAA" w:rsidRPr="0040146F">
        <w:rPr>
          <w:rFonts w:ascii="Garamond" w:hAnsi="Garamond" w:cs="Arial"/>
          <w:bCs/>
          <w:szCs w:val="24"/>
          <w:lang w:val="pt-PT"/>
        </w:rPr>
        <w:t xml:space="preserve">proposto </w:t>
      </w:r>
      <w:r w:rsidR="00B91311" w:rsidRPr="0040146F">
        <w:rPr>
          <w:rFonts w:ascii="Garamond" w:hAnsi="Garamond" w:cs="Arial"/>
          <w:bCs/>
          <w:szCs w:val="24"/>
          <w:lang w:val="pt-PT"/>
        </w:rPr>
        <w:t xml:space="preserve">proceder </w:t>
      </w:r>
      <w:r w:rsidR="00FE1415" w:rsidRPr="0040146F">
        <w:rPr>
          <w:rFonts w:ascii="Garamond" w:hAnsi="Garamond" w:cs="Arial"/>
          <w:bCs/>
          <w:szCs w:val="24"/>
          <w:lang w:val="pt-PT"/>
        </w:rPr>
        <w:t>à alteração</w:t>
      </w:r>
      <w:r w:rsidR="00B91311" w:rsidRPr="0040146F">
        <w:rPr>
          <w:rFonts w:ascii="Garamond" w:hAnsi="Garamond" w:cs="Arial"/>
          <w:bCs/>
          <w:szCs w:val="24"/>
          <w:lang w:val="pt-PT"/>
        </w:rPr>
        <w:t xml:space="preserve"> do </w:t>
      </w:r>
      <w:r w:rsidR="002F51F9" w:rsidRPr="0040146F">
        <w:rPr>
          <w:rFonts w:ascii="Garamond" w:hAnsi="Garamond" w:cs="Arial"/>
          <w:bCs/>
          <w:szCs w:val="24"/>
          <w:lang w:val="pt-PT"/>
        </w:rPr>
        <w:t>Pacto Social</w:t>
      </w:r>
      <w:r w:rsidR="00B91311" w:rsidRPr="0040146F">
        <w:rPr>
          <w:rFonts w:ascii="Garamond" w:hAnsi="Garamond" w:cs="Arial"/>
          <w:bCs/>
          <w:szCs w:val="24"/>
          <w:lang w:val="pt-PT"/>
        </w:rPr>
        <w:t>,</w:t>
      </w:r>
      <w:r w:rsidR="00F92310" w:rsidRPr="0040146F">
        <w:rPr>
          <w:rFonts w:ascii="Garamond" w:hAnsi="Garamond" w:cs="Arial"/>
          <w:bCs/>
          <w:szCs w:val="24"/>
          <w:lang w:val="pt-PT"/>
        </w:rPr>
        <w:t xml:space="preserve"> </w:t>
      </w:r>
      <w:r w:rsidR="00B91311" w:rsidRPr="0040146F">
        <w:rPr>
          <w:rFonts w:ascii="Garamond" w:hAnsi="Garamond" w:cs="Arial"/>
          <w:bCs/>
          <w:szCs w:val="24"/>
          <w:lang w:val="pt-PT"/>
        </w:rPr>
        <w:t>passando o referido artigo a ter a seguinte redação:</w:t>
      </w:r>
      <w:r w:rsidR="00D876A8" w:rsidRPr="0040146F">
        <w:rPr>
          <w:rFonts w:ascii="Garamond" w:hAnsi="Garamond" w:cs="Arial"/>
          <w:bCs/>
          <w:szCs w:val="24"/>
          <w:lang w:val="pt-PT"/>
        </w:rPr>
        <w:t xml:space="preserve"> </w:t>
      </w:r>
      <w:r w:rsidR="0083234A">
        <w:rPr>
          <w:rFonts w:ascii="Garamond" w:hAnsi="Garamond" w:cs="Arial"/>
          <w:bCs/>
          <w:szCs w:val="24"/>
          <w:lang w:val="pt-PT"/>
        </w:rPr>
        <w:t>__________</w:t>
      </w:r>
    </w:p>
    <w:p w14:paraId="7EAA5FFF" w14:textId="7777777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38986B78" w14:textId="23F55F13" w:rsidR="00456314" w:rsidRPr="009B42FE" w:rsidRDefault="00456314" w:rsidP="009D51DB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“ARTIGO PRIMEIRO</w:t>
      </w:r>
    </w:p>
    <w:p w14:paraId="4E94C57C" w14:textId="77777777" w:rsidR="00933FE9" w:rsidRPr="00933FE9" w:rsidRDefault="00933FE9" w:rsidP="00933FE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33FE9">
        <w:rPr>
          <w:rFonts w:ascii="Garamond" w:hAnsi="Garamond" w:cs="Arial"/>
          <w:bCs/>
          <w:i/>
          <w:iCs/>
          <w:szCs w:val="24"/>
          <w:lang w:val="pt-PT"/>
        </w:rPr>
        <w:t>UM – A sociedade é comercial e adota a firma “ALIANÇA SOBERANA, LDA." e tem a sede em: Rua das Taipas, n.º 72, 4050-597 Porto, da união de freguesias de Cedofeita, Ildefonso, Sé, Miragaia, Nicolau e Vitória, do concelho do Porto. ________</w:t>
      </w:r>
    </w:p>
    <w:p w14:paraId="3C68F441" w14:textId="0CCB7FAB" w:rsidR="00933FE9" w:rsidRPr="00933FE9" w:rsidRDefault="00933FE9" w:rsidP="00933FE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33FE9">
        <w:rPr>
          <w:rFonts w:ascii="Garamond" w:hAnsi="Garamond" w:cs="Arial"/>
          <w:bCs/>
          <w:i/>
          <w:iCs/>
          <w:szCs w:val="24"/>
          <w:lang w:val="pt-PT"/>
        </w:rPr>
        <w:t xml:space="preserve">DOIS – A sociedade tem o número de pessoa </w:t>
      </w:r>
      <w:proofErr w:type="spellStart"/>
      <w:r w:rsidRPr="00933FE9">
        <w:rPr>
          <w:rFonts w:ascii="Garamond" w:hAnsi="Garamond" w:cs="Arial"/>
          <w:bCs/>
          <w:i/>
          <w:iCs/>
          <w:szCs w:val="24"/>
          <w:lang w:val="pt-PT"/>
        </w:rPr>
        <w:t>colectiva</w:t>
      </w:r>
      <w:proofErr w:type="spellEnd"/>
      <w:r w:rsidRPr="00933FE9">
        <w:rPr>
          <w:rFonts w:ascii="Garamond" w:hAnsi="Garamond" w:cs="Arial"/>
          <w:bCs/>
          <w:i/>
          <w:iCs/>
          <w:szCs w:val="24"/>
          <w:lang w:val="pt-PT"/>
        </w:rPr>
        <w:t xml:space="preserve"> 517.218.151 e o número de identificação na segurança social 25172181513. ___________________________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</w:t>
      </w:r>
      <w:r w:rsidRPr="00933FE9">
        <w:rPr>
          <w:rFonts w:ascii="Garamond" w:hAnsi="Garamond" w:cs="Arial"/>
          <w:bCs/>
          <w:i/>
          <w:iCs/>
          <w:szCs w:val="24"/>
          <w:lang w:val="pt-PT"/>
        </w:rPr>
        <w:t>___</w:t>
      </w:r>
    </w:p>
    <w:p w14:paraId="5E40081E" w14:textId="0C29EE1E" w:rsidR="00456314" w:rsidRPr="009B42FE" w:rsidRDefault="00933FE9" w:rsidP="00933FE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33FE9">
        <w:rPr>
          <w:rFonts w:ascii="Garamond" w:hAnsi="Garamond" w:cs="Arial"/>
          <w:bCs/>
          <w:i/>
          <w:iCs/>
          <w:szCs w:val="24"/>
          <w:lang w:val="pt-PT"/>
        </w:rPr>
        <w:t>TRÊS – Por simples deliberação da gerência pode a sede ser deslocada, dentro do mesmo concelho ou para concelho limítrofe, podendo a mesma criar ou encerrar sucursais, filiais, agências ou outras formas locais de representação, no território nacional ou no estrangeiro. __________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</w:t>
      </w:r>
      <w:r w:rsidRPr="00933FE9">
        <w:rPr>
          <w:rFonts w:ascii="Garamond" w:hAnsi="Garamond" w:cs="Arial"/>
          <w:bCs/>
          <w:i/>
          <w:iCs/>
          <w:szCs w:val="24"/>
          <w:lang w:val="pt-PT"/>
        </w:rPr>
        <w:t>_______________</w:t>
      </w:r>
    </w:p>
    <w:p w14:paraId="598457BD" w14:textId="7777777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4526DCA1" w14:textId="77777777" w:rsidR="00456314" w:rsidRPr="009B42FE" w:rsidRDefault="00456314" w:rsidP="009D51DB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SEGUNDO</w:t>
      </w:r>
    </w:p>
    <w:p w14:paraId="07234EAA" w14:textId="64D2BE16" w:rsidR="000944A5" w:rsidRPr="000944A5" w:rsidRDefault="000944A5" w:rsidP="000944A5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0944A5">
        <w:rPr>
          <w:rFonts w:ascii="Garamond" w:hAnsi="Garamond" w:cs="Arial"/>
          <w:bCs/>
          <w:i/>
          <w:iCs/>
          <w:szCs w:val="24"/>
          <w:lang w:val="pt-PT"/>
        </w:rPr>
        <w:t xml:space="preserve">UM – A sociedade tem por </w:t>
      </w:r>
      <w:proofErr w:type="spellStart"/>
      <w:r w:rsidRPr="000944A5">
        <w:rPr>
          <w:rFonts w:ascii="Garamond" w:hAnsi="Garamond" w:cs="Arial"/>
          <w:bCs/>
          <w:i/>
          <w:iCs/>
          <w:szCs w:val="24"/>
          <w:lang w:val="pt-PT"/>
        </w:rPr>
        <w:t>objecto</w:t>
      </w:r>
      <w:proofErr w:type="spellEnd"/>
      <w:r w:rsidRPr="000944A5">
        <w:rPr>
          <w:rFonts w:ascii="Garamond" w:hAnsi="Garamond" w:cs="Arial"/>
          <w:bCs/>
          <w:i/>
          <w:iCs/>
          <w:szCs w:val="24"/>
          <w:lang w:val="pt-PT"/>
        </w:rPr>
        <w:t>: Exploração de restaurantes tipo tradicional; restaurantes com lugares ao balcão e cafés. _________________________________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_________________________</w:t>
      </w:r>
    </w:p>
    <w:p w14:paraId="14A1558B" w14:textId="1C414354" w:rsidR="00456314" w:rsidRPr="009B42FE" w:rsidRDefault="000944A5" w:rsidP="000944A5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0944A5">
        <w:rPr>
          <w:rFonts w:ascii="Garamond" w:hAnsi="Garamond" w:cs="Arial"/>
          <w:bCs/>
          <w:i/>
          <w:iCs/>
          <w:szCs w:val="24"/>
          <w:lang w:val="pt-PT"/>
        </w:rPr>
        <w:t xml:space="preserve">DOIS – A sociedade pode, livremente, adquirir participações em sociedades com objeto diferente do que estiver a exercer, em sociedades reguladas por leis especiais e em agrupamentos complementares de empresas. </w:t>
      </w:r>
    </w:p>
    <w:p w14:paraId="0C5B7A5C" w14:textId="7777777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</w:p>
    <w:p w14:paraId="2C71CC20" w14:textId="77777777" w:rsidR="00456314" w:rsidRPr="009B42FE" w:rsidRDefault="00456314" w:rsidP="009D51DB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TERCEIRO</w:t>
      </w:r>
    </w:p>
    <w:p w14:paraId="31448C0E" w14:textId="2F64F5F4" w:rsidR="00AA6409" w:rsidRPr="00AA6409" w:rsidRDefault="00AA6409" w:rsidP="00AA640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AA6409">
        <w:rPr>
          <w:rFonts w:ascii="Garamond" w:hAnsi="Garamond" w:cs="Arial"/>
          <w:bCs/>
          <w:i/>
          <w:iCs/>
          <w:szCs w:val="24"/>
          <w:lang w:val="pt-PT"/>
        </w:rPr>
        <w:t>UM – O capital social é de € 100,00 (cem euros), encontra-se integralmente subscrito e realizado em dinheiro e corresponde à soma de duas quotas, a primeira quota do valor nominal de € 75,00 (setenta e cinco euros), titulada por LUCAS SANTOS PEIXOTO, a segunda quota do valor nominal de € 25,00 (vinte e cinco euros), titulada por FERNANDO DE JESUS PONTE SOUZA PEIXOTO. _______________________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_____________________________________</w:t>
      </w:r>
    </w:p>
    <w:p w14:paraId="048D6B27" w14:textId="77777777" w:rsidR="00AA6409" w:rsidRDefault="00AA6409" w:rsidP="00AA640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AA6409">
        <w:rPr>
          <w:rFonts w:ascii="Garamond" w:hAnsi="Garamond" w:cs="Arial"/>
          <w:bCs/>
          <w:i/>
          <w:iCs/>
          <w:szCs w:val="24"/>
          <w:lang w:val="pt-PT"/>
        </w:rPr>
        <w:t xml:space="preserve">DOIS – Os sócios declaram, nos termos do nº 4 do </w:t>
      </w:r>
      <w:proofErr w:type="spellStart"/>
      <w:r w:rsidRPr="00AA6409">
        <w:rPr>
          <w:rFonts w:ascii="Garamond" w:hAnsi="Garamond" w:cs="Arial"/>
          <w:bCs/>
          <w:i/>
          <w:iCs/>
          <w:szCs w:val="24"/>
          <w:lang w:val="pt-PT"/>
        </w:rPr>
        <w:t>art</w:t>
      </w:r>
      <w:proofErr w:type="spellEnd"/>
      <w:r w:rsidRPr="00AA6409">
        <w:rPr>
          <w:rFonts w:ascii="Garamond" w:hAnsi="Garamond" w:cs="Arial"/>
          <w:bCs/>
          <w:i/>
          <w:iCs/>
          <w:szCs w:val="24"/>
          <w:lang w:val="pt-PT"/>
        </w:rPr>
        <w:t>º 202º do Código das Sociedades Comerciais, que já procederam ao depósito do capital social. 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_______________________________</w:t>
      </w:r>
      <w:r w:rsidRPr="00AA6409">
        <w:rPr>
          <w:rFonts w:ascii="Garamond" w:hAnsi="Garamond" w:cs="Arial"/>
          <w:bCs/>
          <w:i/>
          <w:iCs/>
          <w:szCs w:val="24"/>
          <w:lang w:val="pt-PT"/>
        </w:rPr>
        <w:t>___</w:t>
      </w:r>
    </w:p>
    <w:p w14:paraId="654AF0AF" w14:textId="1D41E8D1" w:rsidR="00AA6409" w:rsidRPr="00AA6409" w:rsidRDefault="00AA6409" w:rsidP="00AA640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AA6409">
        <w:rPr>
          <w:rFonts w:ascii="Garamond" w:hAnsi="Garamond" w:cs="Arial"/>
          <w:bCs/>
          <w:i/>
          <w:iCs/>
          <w:szCs w:val="24"/>
          <w:lang w:val="pt-PT"/>
        </w:rPr>
        <w:t>TRÊS – Depende de deliberação dos sócios a celebração de contratos de suprimentos. 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</w:t>
      </w:r>
    </w:p>
    <w:p w14:paraId="2635BC8C" w14:textId="0AD5BD7F" w:rsidR="00456314" w:rsidRDefault="00AA6409" w:rsidP="00AA640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AA6409">
        <w:rPr>
          <w:rFonts w:ascii="Garamond" w:hAnsi="Garamond" w:cs="Arial"/>
          <w:bCs/>
          <w:i/>
          <w:iCs/>
          <w:szCs w:val="24"/>
          <w:lang w:val="pt-PT"/>
        </w:rPr>
        <w:t>QUATRO – Aos sócios poderão ser exigidas prestações suplementares de capital, até ao montante global igual ao do capital social. _______________________________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_____________________</w:t>
      </w:r>
      <w:r w:rsidRPr="00AA6409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7DC4A153" w14:textId="77777777" w:rsidR="00AA6409" w:rsidRPr="009B42FE" w:rsidRDefault="00AA6409" w:rsidP="00AA6409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768F16BB" w14:textId="77777777" w:rsidR="00456314" w:rsidRPr="009B42FE" w:rsidRDefault="00456314" w:rsidP="009D51DB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QUARTO</w:t>
      </w:r>
    </w:p>
    <w:p w14:paraId="72E87C6D" w14:textId="3E415FBB" w:rsidR="002D7620" w:rsidRPr="002D7620" w:rsidRDefault="002D7620" w:rsidP="002D7620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2D7620">
        <w:rPr>
          <w:rFonts w:ascii="Garamond" w:hAnsi="Garamond" w:cs="Arial"/>
          <w:bCs/>
          <w:i/>
          <w:iCs/>
          <w:szCs w:val="24"/>
          <w:lang w:val="pt-PT"/>
        </w:rPr>
        <w:t>UM – A gerência da sociedade compete a sócios ou a não sócios, a nomear em Assembleia Geral, com ou sem remuneração, conforme aí for deliberado. _________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______________________________</w:t>
      </w:r>
      <w:r w:rsidRPr="002D7620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5BFA51C4" w14:textId="46B45C86" w:rsidR="002D7620" w:rsidRPr="002D7620" w:rsidRDefault="002D7620" w:rsidP="002D7620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2D7620">
        <w:rPr>
          <w:rFonts w:ascii="Garamond" w:hAnsi="Garamond" w:cs="Arial"/>
          <w:bCs/>
          <w:i/>
          <w:iCs/>
          <w:szCs w:val="24"/>
          <w:lang w:val="pt-PT"/>
        </w:rPr>
        <w:t>DOIS – A sociedade obriga-se com a intervenção de um gerente. ______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___________</w:t>
      </w:r>
      <w:r w:rsidRPr="002D7620">
        <w:rPr>
          <w:rFonts w:ascii="Garamond" w:hAnsi="Garamond" w:cs="Arial"/>
          <w:bCs/>
          <w:i/>
          <w:iCs/>
          <w:szCs w:val="24"/>
          <w:lang w:val="pt-PT"/>
        </w:rPr>
        <w:t>__________</w:t>
      </w:r>
    </w:p>
    <w:p w14:paraId="35EC8BA6" w14:textId="6135CF8A" w:rsidR="00456314" w:rsidRDefault="002D7620" w:rsidP="002D7620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2D7620">
        <w:rPr>
          <w:rFonts w:ascii="Garamond" w:hAnsi="Garamond" w:cs="Arial"/>
          <w:bCs/>
          <w:i/>
          <w:iCs/>
          <w:szCs w:val="24"/>
          <w:lang w:val="pt-PT"/>
        </w:rPr>
        <w:lastRenderedPageBreak/>
        <w:t>TRÊS – Fica, desde já, nomeado gerente, o sócio LUCAS SANTOS PEIXOTO. ____</w:t>
      </w:r>
      <w:r>
        <w:rPr>
          <w:rFonts w:ascii="Garamond" w:hAnsi="Garamond" w:cs="Arial"/>
          <w:bCs/>
          <w:i/>
          <w:iCs/>
          <w:szCs w:val="24"/>
          <w:lang w:val="pt-PT"/>
        </w:rPr>
        <w:t>_______</w:t>
      </w:r>
      <w:r w:rsidRPr="002D7620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7367BB7B" w14:textId="77777777" w:rsidR="002D7620" w:rsidRPr="009B42FE" w:rsidRDefault="002D7620" w:rsidP="002D7620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4EB63C5D" w14:textId="77777777" w:rsidR="00456314" w:rsidRPr="009B42FE" w:rsidRDefault="00456314" w:rsidP="009D51DB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QUINTO</w:t>
      </w:r>
    </w:p>
    <w:p w14:paraId="4036AC8D" w14:textId="772D78BF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A cessão de quotas a não sócios depende do consentimento da sociedade que terá sempre o direito de preferência, o qual, de seguida, se defere aos sócios não cedentes. 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___________________</w:t>
      </w:r>
      <w:r w:rsidR="009D51DB" w:rsidRPr="009B42FE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0C86853A" w14:textId="7777777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1FB1BA0B" w14:textId="77777777" w:rsidR="00456314" w:rsidRPr="009B42FE" w:rsidRDefault="00456314" w:rsidP="009B42FE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SEXTO</w:t>
      </w:r>
    </w:p>
    <w:p w14:paraId="003B05C7" w14:textId="4425FE8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UM – A sociedade poderá amortizar a quota de qualquer sócio, nos seguintes casos: 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</w:t>
      </w:r>
    </w:p>
    <w:p w14:paraId="7359453C" w14:textId="40C805B5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a)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Por acordo com o </w:t>
      </w:r>
      <w:proofErr w:type="spellStart"/>
      <w:r w:rsidRPr="009B42FE">
        <w:rPr>
          <w:rFonts w:ascii="Garamond" w:hAnsi="Garamond" w:cs="Arial"/>
          <w:bCs/>
          <w:i/>
          <w:iCs/>
          <w:szCs w:val="24"/>
          <w:lang w:val="pt-PT"/>
        </w:rPr>
        <w:t>respectivo</w:t>
      </w:r>
      <w:proofErr w:type="spellEnd"/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titular; _____________________________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</w:t>
      </w:r>
    </w:p>
    <w:p w14:paraId="42C1F381" w14:textId="09B6F8E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b)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Por falência, interdição ou inabilitação de qualquer sócio; 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___________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</w:t>
      </w:r>
    </w:p>
    <w:p w14:paraId="25A76286" w14:textId="0C21C32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c)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Quando a quota for arrestada, penhorada ou por qualquer forma estiver sujeita a providência cautelar, venda ou adjudicação judicial; _____________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_________________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___________________</w:t>
      </w:r>
    </w:p>
    <w:p w14:paraId="217B6D2C" w14:textId="63B444E5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d)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Quando o </w:t>
      </w:r>
      <w:proofErr w:type="spellStart"/>
      <w:r w:rsidRPr="009B42FE">
        <w:rPr>
          <w:rFonts w:ascii="Garamond" w:hAnsi="Garamond" w:cs="Arial"/>
          <w:bCs/>
          <w:i/>
          <w:iCs/>
          <w:szCs w:val="24"/>
          <w:lang w:val="pt-PT"/>
        </w:rPr>
        <w:t>respectivo</w:t>
      </w:r>
      <w:proofErr w:type="spellEnd"/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titular tiver um comportamento censurável que ponha em risco o bom nome e a imagem da sociedade ou, manifestamente, revele desinteresse, negligência ou deslealdade para com a sociedade; 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___________________________________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1717F732" w14:textId="262A262D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e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)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Quando, em partilha, a quota for adjudicada a quem não seja sócio; 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</w:t>
      </w:r>
    </w:p>
    <w:p w14:paraId="0D72F436" w14:textId="54600BDE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f)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Quando a quota tiver sido cedida a terceiros sem o prévio consentimento da sociedade, tomado por maioria, em Assembleia Geral. 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________________________________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0E0F7431" w14:textId="306573AC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DOIS – Salvo acordo em contrário ou disposição legal imperativa, a contrapartida da amortização será o valor que resultar do último balanço aprovado. 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_________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____________________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_</w:t>
      </w:r>
    </w:p>
    <w:p w14:paraId="01E9349A" w14:textId="29DD479D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TRÊS – A quota amortizada, figurará no balanço como tal e, posteriormente, por deliberação dos sócios, poderão, em sua substituição ser criadas uma ou várias quotas, destinadas a ser alienadas a um ou alguns sócios ou a terceiros. 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________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___________________________________</w:t>
      </w:r>
      <w:r w:rsidR="00342472" w:rsidRPr="009B42FE">
        <w:rPr>
          <w:rFonts w:ascii="Garamond" w:hAnsi="Garamond" w:cs="Arial"/>
          <w:bCs/>
          <w:i/>
          <w:iCs/>
          <w:szCs w:val="24"/>
          <w:lang w:val="pt-PT"/>
        </w:rPr>
        <w:t>___</w:t>
      </w:r>
    </w:p>
    <w:p w14:paraId="6A939F48" w14:textId="4EAB810F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QUATRO – Se por falecimento de um sócio a </w:t>
      </w:r>
      <w:proofErr w:type="spellStart"/>
      <w:r w:rsidRPr="009B42FE">
        <w:rPr>
          <w:rFonts w:ascii="Garamond" w:hAnsi="Garamond" w:cs="Arial"/>
          <w:bCs/>
          <w:i/>
          <w:iCs/>
          <w:szCs w:val="24"/>
          <w:lang w:val="pt-PT"/>
        </w:rPr>
        <w:t>respectiva</w:t>
      </w:r>
      <w:proofErr w:type="spellEnd"/>
      <w:r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quota não for amortizada no prazo de noventa dias, a contar da data do falecimento, os herdeiros deverão designar, de entre eles, um representante comum. </w:t>
      </w:r>
    </w:p>
    <w:p w14:paraId="3C5274DC" w14:textId="77777777" w:rsidR="00456314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bCs/>
          <w:i/>
          <w:iCs/>
          <w:szCs w:val="24"/>
          <w:lang w:val="pt-PT"/>
        </w:rPr>
      </w:pPr>
    </w:p>
    <w:p w14:paraId="4259F563" w14:textId="77777777" w:rsidR="00456314" w:rsidRPr="009B42FE" w:rsidRDefault="00456314" w:rsidP="009B42FE">
      <w:pPr>
        <w:keepNext/>
        <w:tabs>
          <w:tab w:val="left" w:leader="underscore" w:pos="8505"/>
        </w:tabs>
        <w:spacing w:line="360" w:lineRule="auto"/>
        <w:ind w:right="91"/>
        <w:jc w:val="center"/>
        <w:rPr>
          <w:rFonts w:ascii="Garamond" w:hAnsi="Garamond" w:cs="Arial"/>
          <w:b/>
          <w:i/>
          <w:iCs/>
          <w:szCs w:val="24"/>
          <w:lang w:val="pt-PT"/>
        </w:rPr>
      </w:pPr>
      <w:r w:rsidRPr="009B42FE">
        <w:rPr>
          <w:rFonts w:ascii="Garamond" w:hAnsi="Garamond" w:cs="Arial"/>
          <w:b/>
          <w:i/>
          <w:iCs/>
          <w:szCs w:val="24"/>
          <w:lang w:val="pt-PT"/>
        </w:rPr>
        <w:t>ARTIGO SÉTIMO</w:t>
      </w:r>
    </w:p>
    <w:p w14:paraId="3262D3E7" w14:textId="3DCC3C2A" w:rsidR="00165B48" w:rsidRPr="009B42FE" w:rsidRDefault="00456314" w:rsidP="00456314">
      <w:pPr>
        <w:keepNext/>
        <w:tabs>
          <w:tab w:val="left" w:leader="underscore" w:pos="8505"/>
        </w:tabs>
        <w:spacing w:line="360" w:lineRule="auto"/>
        <w:ind w:right="91"/>
        <w:jc w:val="both"/>
        <w:rPr>
          <w:rFonts w:ascii="Garamond" w:hAnsi="Garamond" w:cs="Arial"/>
          <w:i/>
          <w:iCs/>
          <w:szCs w:val="24"/>
          <w:lang w:val="pt-PT"/>
        </w:rPr>
      </w:pPr>
      <w:r w:rsidRPr="009B42FE">
        <w:rPr>
          <w:rFonts w:ascii="Garamond" w:hAnsi="Garamond" w:cs="Arial"/>
          <w:bCs/>
          <w:i/>
          <w:iCs/>
          <w:szCs w:val="24"/>
          <w:lang w:val="pt-PT"/>
        </w:rPr>
        <w:t>Aos lucros líquidos anualmente apurados, depois de deduzida a percentagem para reserva legal, será dado o destino que vier a ser deliberado em Assembleia Geral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”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.</w:t>
      </w:r>
      <w:r w:rsidR="009B42FE" w:rsidRPr="009B42FE">
        <w:rPr>
          <w:rFonts w:ascii="Garamond" w:hAnsi="Garamond" w:cs="Arial"/>
          <w:bCs/>
          <w:i/>
          <w:iCs/>
          <w:szCs w:val="24"/>
          <w:lang w:val="pt-PT"/>
        </w:rPr>
        <w:t xml:space="preserve"> _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___</w:t>
      </w:r>
      <w:r w:rsidR="00341368">
        <w:rPr>
          <w:rFonts w:ascii="Garamond" w:hAnsi="Garamond" w:cs="Arial"/>
          <w:bCs/>
          <w:i/>
          <w:iCs/>
          <w:szCs w:val="24"/>
          <w:lang w:val="pt-PT"/>
        </w:rPr>
        <w:t>__________________</w:t>
      </w:r>
      <w:r w:rsidRPr="009B42FE">
        <w:rPr>
          <w:rFonts w:ascii="Garamond" w:hAnsi="Garamond" w:cs="Arial"/>
          <w:bCs/>
          <w:i/>
          <w:iCs/>
          <w:szCs w:val="24"/>
          <w:lang w:val="pt-PT"/>
        </w:rPr>
        <w:t>_________</w:t>
      </w:r>
    </w:p>
    <w:p w14:paraId="217C9D0D" w14:textId="77777777" w:rsidR="009B42FE" w:rsidRDefault="009B42FE" w:rsidP="0040146F">
      <w:pPr>
        <w:tabs>
          <w:tab w:val="left" w:leader="underscore" w:pos="8504"/>
        </w:tabs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Cs w:val="24"/>
          <w:lang w:val="pt-PT"/>
        </w:rPr>
      </w:pPr>
    </w:p>
    <w:p w14:paraId="7593F6A2" w14:textId="0B33127E" w:rsidR="00165B48" w:rsidRDefault="00E22AA0" w:rsidP="00341368">
      <w:pPr>
        <w:tabs>
          <w:tab w:val="left" w:leader="underscore" w:pos="8504"/>
        </w:tabs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t>Assinatura,</w:t>
      </w:r>
    </w:p>
    <w:p w14:paraId="4159210C" w14:textId="77777777" w:rsidR="00341368" w:rsidRDefault="00341368" w:rsidP="00341368">
      <w:pPr>
        <w:tabs>
          <w:tab w:val="left" w:leader="underscore" w:pos="8504"/>
        </w:tabs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Cs w:val="24"/>
          <w:lang w:val="pt-PT"/>
        </w:rPr>
      </w:pPr>
    </w:p>
    <w:p w14:paraId="19C20D62" w14:textId="146804FC" w:rsidR="00E0623B" w:rsidRPr="0040146F" w:rsidRDefault="00E0623B" w:rsidP="0040146F">
      <w:pPr>
        <w:keepNext/>
        <w:tabs>
          <w:tab w:val="left" w:leader="underscore" w:pos="8504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lastRenderedPageBreak/>
        <w:t>______________________________________________________________</w:t>
      </w:r>
    </w:p>
    <w:p w14:paraId="6F2D0338" w14:textId="2CE1624C" w:rsidR="009B42FE" w:rsidRDefault="009B42FE" w:rsidP="0040146F">
      <w:pPr>
        <w:keepNext/>
        <w:tabs>
          <w:tab w:val="left" w:leader="underscore" w:pos="8504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</w:p>
    <w:p w14:paraId="49DD4462" w14:textId="77777777" w:rsidR="009B42FE" w:rsidRPr="0040146F" w:rsidRDefault="009B42FE" w:rsidP="009B42FE">
      <w:pPr>
        <w:keepNext/>
        <w:tabs>
          <w:tab w:val="left" w:leader="underscore" w:pos="8504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  <w:r w:rsidRPr="0040146F">
        <w:rPr>
          <w:rFonts w:ascii="Garamond" w:hAnsi="Garamond" w:cs="Arial"/>
          <w:szCs w:val="24"/>
          <w:lang w:val="pt-PT"/>
        </w:rPr>
        <w:t>______________________________________________________________</w:t>
      </w:r>
    </w:p>
    <w:p w14:paraId="5D84C743" w14:textId="77777777" w:rsidR="009B42FE" w:rsidRPr="0040146F" w:rsidRDefault="009B42FE" w:rsidP="0040146F">
      <w:pPr>
        <w:keepNext/>
        <w:tabs>
          <w:tab w:val="left" w:leader="underscore" w:pos="8504"/>
        </w:tabs>
        <w:spacing w:line="360" w:lineRule="auto"/>
        <w:ind w:right="91"/>
        <w:jc w:val="both"/>
        <w:rPr>
          <w:rFonts w:ascii="Garamond" w:hAnsi="Garamond" w:cs="Arial"/>
          <w:szCs w:val="24"/>
          <w:lang w:val="pt-PT"/>
        </w:rPr>
      </w:pPr>
    </w:p>
    <w:sectPr w:rsidR="009B42FE" w:rsidRPr="0040146F" w:rsidSect="0039077C">
      <w:pgSz w:w="11906" w:h="16838"/>
      <w:pgMar w:top="1418" w:right="170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44F54"/>
    <w:multiLevelType w:val="hybridMultilevel"/>
    <w:tmpl w:val="47D88652"/>
    <w:lvl w:ilvl="0" w:tplc="7968F96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E064991"/>
    <w:multiLevelType w:val="hybridMultilevel"/>
    <w:tmpl w:val="A9F809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35E62"/>
    <w:multiLevelType w:val="hybridMultilevel"/>
    <w:tmpl w:val="23F6E7C0"/>
    <w:lvl w:ilvl="0" w:tplc="0816000F">
      <w:start w:val="1"/>
      <w:numFmt w:val="decimal"/>
      <w:lvlText w:val="%1."/>
      <w:lvlJc w:val="left"/>
      <w:pPr>
        <w:ind w:left="2891" w:hanging="360"/>
      </w:pPr>
    </w:lvl>
    <w:lvl w:ilvl="1" w:tplc="08160019" w:tentative="1">
      <w:start w:val="1"/>
      <w:numFmt w:val="lowerLetter"/>
      <w:lvlText w:val="%2."/>
      <w:lvlJc w:val="left"/>
      <w:pPr>
        <w:ind w:left="3611" w:hanging="360"/>
      </w:pPr>
    </w:lvl>
    <w:lvl w:ilvl="2" w:tplc="0816001B" w:tentative="1">
      <w:start w:val="1"/>
      <w:numFmt w:val="lowerRoman"/>
      <w:lvlText w:val="%3."/>
      <w:lvlJc w:val="right"/>
      <w:pPr>
        <w:ind w:left="4331" w:hanging="180"/>
      </w:pPr>
    </w:lvl>
    <w:lvl w:ilvl="3" w:tplc="0816000F" w:tentative="1">
      <w:start w:val="1"/>
      <w:numFmt w:val="decimal"/>
      <w:lvlText w:val="%4."/>
      <w:lvlJc w:val="left"/>
      <w:pPr>
        <w:ind w:left="5051" w:hanging="360"/>
      </w:pPr>
    </w:lvl>
    <w:lvl w:ilvl="4" w:tplc="08160019" w:tentative="1">
      <w:start w:val="1"/>
      <w:numFmt w:val="lowerLetter"/>
      <w:lvlText w:val="%5."/>
      <w:lvlJc w:val="left"/>
      <w:pPr>
        <w:ind w:left="5771" w:hanging="360"/>
      </w:pPr>
    </w:lvl>
    <w:lvl w:ilvl="5" w:tplc="0816001B" w:tentative="1">
      <w:start w:val="1"/>
      <w:numFmt w:val="lowerRoman"/>
      <w:lvlText w:val="%6."/>
      <w:lvlJc w:val="right"/>
      <w:pPr>
        <w:ind w:left="6491" w:hanging="180"/>
      </w:pPr>
    </w:lvl>
    <w:lvl w:ilvl="6" w:tplc="0816000F" w:tentative="1">
      <w:start w:val="1"/>
      <w:numFmt w:val="decimal"/>
      <w:lvlText w:val="%7."/>
      <w:lvlJc w:val="left"/>
      <w:pPr>
        <w:ind w:left="7211" w:hanging="360"/>
      </w:pPr>
    </w:lvl>
    <w:lvl w:ilvl="7" w:tplc="08160019" w:tentative="1">
      <w:start w:val="1"/>
      <w:numFmt w:val="lowerLetter"/>
      <w:lvlText w:val="%8."/>
      <w:lvlJc w:val="left"/>
      <w:pPr>
        <w:ind w:left="7931" w:hanging="360"/>
      </w:pPr>
    </w:lvl>
    <w:lvl w:ilvl="8" w:tplc="0816001B" w:tentative="1">
      <w:start w:val="1"/>
      <w:numFmt w:val="lowerRoman"/>
      <w:lvlText w:val="%9."/>
      <w:lvlJc w:val="right"/>
      <w:pPr>
        <w:ind w:left="8651" w:hanging="180"/>
      </w:pPr>
    </w:lvl>
  </w:abstractNum>
  <w:abstractNum w:abstractNumId="3" w15:restartNumberingAfterBreak="0">
    <w:nsid w:val="7D160CF3"/>
    <w:multiLevelType w:val="hybridMultilevel"/>
    <w:tmpl w:val="E3EC81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736838">
    <w:abstractNumId w:val="0"/>
  </w:num>
  <w:num w:numId="2" w16cid:durableId="223763181">
    <w:abstractNumId w:val="3"/>
  </w:num>
  <w:num w:numId="3" w16cid:durableId="318384313">
    <w:abstractNumId w:val="1"/>
  </w:num>
  <w:num w:numId="4" w16cid:durableId="2086802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775"/>
    <w:rsid w:val="0000004D"/>
    <w:rsid w:val="00002B95"/>
    <w:rsid w:val="000127D4"/>
    <w:rsid w:val="000169A3"/>
    <w:rsid w:val="000175CA"/>
    <w:rsid w:val="00043F5C"/>
    <w:rsid w:val="00065A3D"/>
    <w:rsid w:val="0007592E"/>
    <w:rsid w:val="00084E5D"/>
    <w:rsid w:val="0009071A"/>
    <w:rsid w:val="0009207F"/>
    <w:rsid w:val="000920DD"/>
    <w:rsid w:val="00092FBF"/>
    <w:rsid w:val="000944A5"/>
    <w:rsid w:val="000A0EC9"/>
    <w:rsid w:val="000A72A3"/>
    <w:rsid w:val="000B365B"/>
    <w:rsid w:val="000C0FA4"/>
    <w:rsid w:val="000D3C50"/>
    <w:rsid w:val="000F1135"/>
    <w:rsid w:val="00102F7F"/>
    <w:rsid w:val="00110410"/>
    <w:rsid w:val="00122396"/>
    <w:rsid w:val="00123361"/>
    <w:rsid w:val="001237E4"/>
    <w:rsid w:val="00141243"/>
    <w:rsid w:val="00145371"/>
    <w:rsid w:val="0014734C"/>
    <w:rsid w:val="001520C4"/>
    <w:rsid w:val="00156304"/>
    <w:rsid w:val="00164A49"/>
    <w:rsid w:val="00165B48"/>
    <w:rsid w:val="00165BCC"/>
    <w:rsid w:val="00184364"/>
    <w:rsid w:val="0019309E"/>
    <w:rsid w:val="0019697C"/>
    <w:rsid w:val="001A01D9"/>
    <w:rsid w:val="001A6089"/>
    <w:rsid w:val="001C1E11"/>
    <w:rsid w:val="001C34FF"/>
    <w:rsid w:val="001D4244"/>
    <w:rsid w:val="001D4B5F"/>
    <w:rsid w:val="001F0890"/>
    <w:rsid w:val="001F10E3"/>
    <w:rsid w:val="001F4235"/>
    <w:rsid w:val="001F4EB3"/>
    <w:rsid w:val="002100CE"/>
    <w:rsid w:val="00213BC0"/>
    <w:rsid w:val="002364CA"/>
    <w:rsid w:val="002530DC"/>
    <w:rsid w:val="00254689"/>
    <w:rsid w:val="00261F5D"/>
    <w:rsid w:val="0026507D"/>
    <w:rsid w:val="002913C9"/>
    <w:rsid w:val="002920F9"/>
    <w:rsid w:val="002A6F10"/>
    <w:rsid w:val="002B65E5"/>
    <w:rsid w:val="002D2D19"/>
    <w:rsid w:val="002D7620"/>
    <w:rsid w:val="002E1891"/>
    <w:rsid w:val="002E1E7A"/>
    <w:rsid w:val="002E7731"/>
    <w:rsid w:val="002F16C5"/>
    <w:rsid w:val="002F51F9"/>
    <w:rsid w:val="00330E0E"/>
    <w:rsid w:val="003347BF"/>
    <w:rsid w:val="00335EDE"/>
    <w:rsid w:val="00337381"/>
    <w:rsid w:val="00341368"/>
    <w:rsid w:val="00342472"/>
    <w:rsid w:val="00347E23"/>
    <w:rsid w:val="00355553"/>
    <w:rsid w:val="003704C9"/>
    <w:rsid w:val="00370D6E"/>
    <w:rsid w:val="00371F5A"/>
    <w:rsid w:val="00375CB7"/>
    <w:rsid w:val="0038271A"/>
    <w:rsid w:val="0039077C"/>
    <w:rsid w:val="00394993"/>
    <w:rsid w:val="003B3DF2"/>
    <w:rsid w:val="003B6028"/>
    <w:rsid w:val="003B7CBC"/>
    <w:rsid w:val="003F0D59"/>
    <w:rsid w:val="0040146F"/>
    <w:rsid w:val="00407E83"/>
    <w:rsid w:val="00412347"/>
    <w:rsid w:val="00415BA8"/>
    <w:rsid w:val="00424FA9"/>
    <w:rsid w:val="00435A5A"/>
    <w:rsid w:val="00440C5C"/>
    <w:rsid w:val="0045325C"/>
    <w:rsid w:val="00456314"/>
    <w:rsid w:val="0046199C"/>
    <w:rsid w:val="00463A36"/>
    <w:rsid w:val="00467D3A"/>
    <w:rsid w:val="004829E4"/>
    <w:rsid w:val="00497245"/>
    <w:rsid w:val="004A5E1C"/>
    <w:rsid w:val="004D34B3"/>
    <w:rsid w:val="004D376B"/>
    <w:rsid w:val="004E0BA9"/>
    <w:rsid w:val="004E2F38"/>
    <w:rsid w:val="004F0341"/>
    <w:rsid w:val="00502858"/>
    <w:rsid w:val="0052190E"/>
    <w:rsid w:val="005271CD"/>
    <w:rsid w:val="0053049C"/>
    <w:rsid w:val="00534DFB"/>
    <w:rsid w:val="00537DA4"/>
    <w:rsid w:val="00544C85"/>
    <w:rsid w:val="00544F45"/>
    <w:rsid w:val="00550E4A"/>
    <w:rsid w:val="00553A7B"/>
    <w:rsid w:val="00555080"/>
    <w:rsid w:val="00557092"/>
    <w:rsid w:val="0057351E"/>
    <w:rsid w:val="0059112D"/>
    <w:rsid w:val="00592CF6"/>
    <w:rsid w:val="005E3783"/>
    <w:rsid w:val="005E5786"/>
    <w:rsid w:val="005E7116"/>
    <w:rsid w:val="005F1A2E"/>
    <w:rsid w:val="005F2E6E"/>
    <w:rsid w:val="005F3300"/>
    <w:rsid w:val="005F3F6C"/>
    <w:rsid w:val="00605962"/>
    <w:rsid w:val="00607809"/>
    <w:rsid w:val="00607C11"/>
    <w:rsid w:val="00611C99"/>
    <w:rsid w:val="00630E3A"/>
    <w:rsid w:val="00647080"/>
    <w:rsid w:val="006579FC"/>
    <w:rsid w:val="006762A5"/>
    <w:rsid w:val="00681762"/>
    <w:rsid w:val="0068721F"/>
    <w:rsid w:val="006907C3"/>
    <w:rsid w:val="006A1725"/>
    <w:rsid w:val="006A625B"/>
    <w:rsid w:val="006C55AE"/>
    <w:rsid w:val="006C59DB"/>
    <w:rsid w:val="006D467E"/>
    <w:rsid w:val="00716DA1"/>
    <w:rsid w:val="00731A15"/>
    <w:rsid w:val="00737846"/>
    <w:rsid w:val="007503A9"/>
    <w:rsid w:val="007508DC"/>
    <w:rsid w:val="00751C60"/>
    <w:rsid w:val="00765754"/>
    <w:rsid w:val="00770C1F"/>
    <w:rsid w:val="00771660"/>
    <w:rsid w:val="00793537"/>
    <w:rsid w:val="007A78C4"/>
    <w:rsid w:val="007B4D21"/>
    <w:rsid w:val="007C1CBD"/>
    <w:rsid w:val="007C3022"/>
    <w:rsid w:val="007C58CA"/>
    <w:rsid w:val="007D72A2"/>
    <w:rsid w:val="007E005C"/>
    <w:rsid w:val="007E2F9B"/>
    <w:rsid w:val="007E3D5E"/>
    <w:rsid w:val="007F4230"/>
    <w:rsid w:val="00807694"/>
    <w:rsid w:val="0083234A"/>
    <w:rsid w:val="00834D00"/>
    <w:rsid w:val="00837645"/>
    <w:rsid w:val="008427A0"/>
    <w:rsid w:val="00847D34"/>
    <w:rsid w:val="00850FB6"/>
    <w:rsid w:val="00852F83"/>
    <w:rsid w:val="008678B6"/>
    <w:rsid w:val="00872BA2"/>
    <w:rsid w:val="0087698B"/>
    <w:rsid w:val="0088196B"/>
    <w:rsid w:val="00882B78"/>
    <w:rsid w:val="008921C1"/>
    <w:rsid w:val="008927EF"/>
    <w:rsid w:val="0089734C"/>
    <w:rsid w:val="008B7B00"/>
    <w:rsid w:val="008C0610"/>
    <w:rsid w:val="008C61F8"/>
    <w:rsid w:val="008D377E"/>
    <w:rsid w:val="008E2151"/>
    <w:rsid w:val="008E6B4A"/>
    <w:rsid w:val="008F03C3"/>
    <w:rsid w:val="008F2F85"/>
    <w:rsid w:val="008F7CB8"/>
    <w:rsid w:val="00901EC4"/>
    <w:rsid w:val="00905DF7"/>
    <w:rsid w:val="00906942"/>
    <w:rsid w:val="00910A79"/>
    <w:rsid w:val="00910C2A"/>
    <w:rsid w:val="0091697F"/>
    <w:rsid w:val="009177ED"/>
    <w:rsid w:val="00921CC5"/>
    <w:rsid w:val="00924C20"/>
    <w:rsid w:val="00933FE9"/>
    <w:rsid w:val="00940382"/>
    <w:rsid w:val="00942DD5"/>
    <w:rsid w:val="009430A9"/>
    <w:rsid w:val="0096430A"/>
    <w:rsid w:val="00971D89"/>
    <w:rsid w:val="00984410"/>
    <w:rsid w:val="00992EB0"/>
    <w:rsid w:val="009A295A"/>
    <w:rsid w:val="009A2B11"/>
    <w:rsid w:val="009B42FE"/>
    <w:rsid w:val="009B6369"/>
    <w:rsid w:val="009B65DE"/>
    <w:rsid w:val="009D51DB"/>
    <w:rsid w:val="009D5A3F"/>
    <w:rsid w:val="009E5585"/>
    <w:rsid w:val="00A03A48"/>
    <w:rsid w:val="00A06AA4"/>
    <w:rsid w:val="00A07615"/>
    <w:rsid w:val="00A076F7"/>
    <w:rsid w:val="00A104F4"/>
    <w:rsid w:val="00A1534E"/>
    <w:rsid w:val="00A267C4"/>
    <w:rsid w:val="00A35F5F"/>
    <w:rsid w:val="00A37C2B"/>
    <w:rsid w:val="00A42E35"/>
    <w:rsid w:val="00A4680B"/>
    <w:rsid w:val="00A576CE"/>
    <w:rsid w:val="00A61970"/>
    <w:rsid w:val="00A64ED3"/>
    <w:rsid w:val="00A76326"/>
    <w:rsid w:val="00AA6409"/>
    <w:rsid w:val="00AA7890"/>
    <w:rsid w:val="00AB032C"/>
    <w:rsid w:val="00AB3E65"/>
    <w:rsid w:val="00AB4061"/>
    <w:rsid w:val="00AB5807"/>
    <w:rsid w:val="00AD47C1"/>
    <w:rsid w:val="00AE01E1"/>
    <w:rsid w:val="00AE0B2B"/>
    <w:rsid w:val="00AE0CB2"/>
    <w:rsid w:val="00AE33B9"/>
    <w:rsid w:val="00B14E7F"/>
    <w:rsid w:val="00B21625"/>
    <w:rsid w:val="00B27775"/>
    <w:rsid w:val="00B34BA2"/>
    <w:rsid w:val="00B52074"/>
    <w:rsid w:val="00B6503C"/>
    <w:rsid w:val="00B66638"/>
    <w:rsid w:val="00B70E8A"/>
    <w:rsid w:val="00B731E3"/>
    <w:rsid w:val="00B85064"/>
    <w:rsid w:val="00B85698"/>
    <w:rsid w:val="00B91311"/>
    <w:rsid w:val="00BA51FB"/>
    <w:rsid w:val="00BB293E"/>
    <w:rsid w:val="00BC0958"/>
    <w:rsid w:val="00BC2750"/>
    <w:rsid w:val="00BC3DF0"/>
    <w:rsid w:val="00BE4B41"/>
    <w:rsid w:val="00C15673"/>
    <w:rsid w:val="00C17CA3"/>
    <w:rsid w:val="00C40A1D"/>
    <w:rsid w:val="00C44B44"/>
    <w:rsid w:val="00C51133"/>
    <w:rsid w:val="00C77859"/>
    <w:rsid w:val="00C84A09"/>
    <w:rsid w:val="00C86B96"/>
    <w:rsid w:val="00C941A1"/>
    <w:rsid w:val="00C95562"/>
    <w:rsid w:val="00CB135E"/>
    <w:rsid w:val="00CC7B49"/>
    <w:rsid w:val="00CD1827"/>
    <w:rsid w:val="00CD5852"/>
    <w:rsid w:val="00CE0B99"/>
    <w:rsid w:val="00CF64A1"/>
    <w:rsid w:val="00D0785C"/>
    <w:rsid w:val="00D15D57"/>
    <w:rsid w:val="00D2175E"/>
    <w:rsid w:val="00D3322E"/>
    <w:rsid w:val="00D348E9"/>
    <w:rsid w:val="00D84CB5"/>
    <w:rsid w:val="00D876A8"/>
    <w:rsid w:val="00D9018D"/>
    <w:rsid w:val="00D97083"/>
    <w:rsid w:val="00DA26EC"/>
    <w:rsid w:val="00DA673B"/>
    <w:rsid w:val="00DB4612"/>
    <w:rsid w:val="00DB73EB"/>
    <w:rsid w:val="00DC1B28"/>
    <w:rsid w:val="00DC3477"/>
    <w:rsid w:val="00DC478E"/>
    <w:rsid w:val="00DD0DBB"/>
    <w:rsid w:val="00DD2DE3"/>
    <w:rsid w:val="00DD6333"/>
    <w:rsid w:val="00DF5421"/>
    <w:rsid w:val="00DF7EC6"/>
    <w:rsid w:val="00E0623B"/>
    <w:rsid w:val="00E07CD8"/>
    <w:rsid w:val="00E11D40"/>
    <w:rsid w:val="00E12A3E"/>
    <w:rsid w:val="00E12EC1"/>
    <w:rsid w:val="00E20365"/>
    <w:rsid w:val="00E22AA0"/>
    <w:rsid w:val="00E33CAA"/>
    <w:rsid w:val="00E513EE"/>
    <w:rsid w:val="00E5765D"/>
    <w:rsid w:val="00E60A10"/>
    <w:rsid w:val="00E64238"/>
    <w:rsid w:val="00E9416A"/>
    <w:rsid w:val="00E94D28"/>
    <w:rsid w:val="00EA3879"/>
    <w:rsid w:val="00EB1AC3"/>
    <w:rsid w:val="00EB54DE"/>
    <w:rsid w:val="00EC07F4"/>
    <w:rsid w:val="00EC2AE5"/>
    <w:rsid w:val="00EC3FB4"/>
    <w:rsid w:val="00EE6792"/>
    <w:rsid w:val="00EF7A2B"/>
    <w:rsid w:val="00F0323E"/>
    <w:rsid w:val="00F12F88"/>
    <w:rsid w:val="00F31980"/>
    <w:rsid w:val="00F341E4"/>
    <w:rsid w:val="00F43468"/>
    <w:rsid w:val="00F531C4"/>
    <w:rsid w:val="00F67EAA"/>
    <w:rsid w:val="00F80157"/>
    <w:rsid w:val="00F85E55"/>
    <w:rsid w:val="00F92310"/>
    <w:rsid w:val="00FB160A"/>
    <w:rsid w:val="00FD27A1"/>
    <w:rsid w:val="00FE0151"/>
    <w:rsid w:val="00FE1415"/>
    <w:rsid w:val="00FE2683"/>
    <w:rsid w:val="00FE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709E3"/>
  <w15:docId w15:val="{6A64B6E0-B0FE-4C87-8CBC-AF920E64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032C"/>
    <w:rPr>
      <w:rFonts w:ascii="Times New Roman" w:hAnsi="Times New Roman"/>
      <w:sz w:val="24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rcterCarcterCharChar">
    <w:name w:val="Carácter Carácter Char Char"/>
    <w:basedOn w:val="Normal"/>
    <w:rsid w:val="00AB032C"/>
    <w:pPr>
      <w:spacing w:after="160" w:line="240" w:lineRule="exact"/>
    </w:pPr>
    <w:rPr>
      <w:rFonts w:ascii="Verdana" w:hAnsi="Verdana"/>
      <w:sz w:val="20"/>
    </w:rPr>
  </w:style>
  <w:style w:type="character" w:customStyle="1" w:styleId="FontStyle11">
    <w:name w:val="Font Style11"/>
    <w:basedOn w:val="Tipodeletrapredefinidodopargrafo"/>
    <w:rsid w:val="00AB032C"/>
    <w:rPr>
      <w:rFonts w:ascii="Arial" w:hAnsi="Arial" w:cs="Arial"/>
      <w:spacing w:val="10"/>
      <w:sz w:val="42"/>
      <w:szCs w:val="42"/>
    </w:rPr>
  </w:style>
  <w:style w:type="character" w:styleId="Refdecomentrio">
    <w:name w:val="annotation reference"/>
    <w:basedOn w:val="Tipodeletrapredefinidodopargrafo"/>
    <w:semiHidden/>
    <w:rsid w:val="00C15673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C15673"/>
    <w:rPr>
      <w:sz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locked/>
    <w:rsid w:val="00C15673"/>
    <w:rPr>
      <w:rFonts w:ascii="Times New Roman" w:hAnsi="Times New Roman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C1567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locked/>
    <w:rsid w:val="00C15673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ter"/>
    <w:semiHidden/>
    <w:rsid w:val="00C1567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locked/>
    <w:rsid w:val="00C15673"/>
    <w:rPr>
      <w:rFonts w:ascii="Tahoma" w:hAnsi="Tahoma" w:cs="Tahoma"/>
      <w:sz w:val="16"/>
      <w:szCs w:val="16"/>
      <w:lang w:val="en-US"/>
    </w:rPr>
  </w:style>
  <w:style w:type="paragraph" w:customStyle="1" w:styleId="PargrafodaLista1">
    <w:name w:val="Parágrafo da Lista1"/>
    <w:basedOn w:val="Normal"/>
    <w:rsid w:val="00D97083"/>
    <w:pPr>
      <w:ind w:left="720"/>
      <w:contextualSpacing/>
    </w:pPr>
  </w:style>
  <w:style w:type="character" w:styleId="Hiperligao">
    <w:name w:val="Hyperlink"/>
    <w:basedOn w:val="Tipodeletrapredefinidodopargrafo"/>
    <w:rsid w:val="00E9416A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arter"/>
    <w:rsid w:val="00AE33B9"/>
    <w:pPr>
      <w:jc w:val="both"/>
    </w:pPr>
    <w:rPr>
      <w:rFonts w:eastAsia="Times New Roman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E33B9"/>
    <w:rPr>
      <w:rFonts w:ascii="Times New Roman" w:eastAsia="Times New Roman" w:hAnsi="Times New Roman"/>
      <w:sz w:val="24"/>
      <w:lang w:val="en-GB"/>
    </w:rPr>
  </w:style>
  <w:style w:type="paragraph" w:styleId="PargrafodaLista">
    <w:name w:val="List Paragraph"/>
    <w:basedOn w:val="Normal"/>
    <w:uiPriority w:val="34"/>
    <w:qFormat/>
    <w:rsid w:val="00E22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Jo&#227;o%20C&#244;rte-Real\BANC&#193;RIO%20-%20COMERCIAL\SOCIEDADES%202014\14%2011%2014%20-%20Minuta-%20Acta%20AG%20%20-%20remunera&#231;&#227;o%20gerenc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2F2D2-9149-469C-97F2-87F1474A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 11 14 - Minuta- Acta AG  - remuneração gerencia</Template>
  <TotalTime>0</TotalTime>
  <Pages>4</Pages>
  <Words>1156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NÚMERO 1</vt:lpstr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NÚMERO 1</dc:title>
  <dc:creator>Andreia Almeida</dc:creator>
  <cp:lastModifiedBy>Emmely Fernandes</cp:lastModifiedBy>
  <cp:revision>54</cp:revision>
  <cp:lastPrinted>2021-12-30T12:44:00Z</cp:lastPrinted>
  <dcterms:created xsi:type="dcterms:W3CDTF">2020-02-18T19:15:00Z</dcterms:created>
  <dcterms:modified xsi:type="dcterms:W3CDTF">2023-04-19T17:13:00Z</dcterms:modified>
</cp:coreProperties>
</file>